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D9C" w:rsidRPr="007C137B" w:rsidRDefault="00DE2D9C" w:rsidP="00DE2D9C">
      <w:pPr>
        <w:pStyle w:val="2"/>
        <w:rPr>
          <w:rFonts w:ascii="Times New Roman" w:hAnsi="Times New Roman" w:cs="Times New Roman"/>
        </w:rPr>
      </w:pPr>
      <w:r w:rsidRPr="00991272">
        <w:rPr>
          <w:rFonts w:ascii="Times New Roman" w:hAnsi="Times New Roman" w:cs="Times New Roman"/>
          <w:iCs/>
        </w:rPr>
        <w:t xml:space="preserve">Психолого-педагогические основы эстетического воспитания детей раннего возраста с разным уровнем психического развития средствами искусства </w:t>
      </w:r>
      <w:r w:rsidRPr="007C137B">
        <w:rPr>
          <w:rFonts w:ascii="Times New Roman" w:hAnsi="Times New Roman" w:cs="Times New Roman"/>
        </w:rPr>
        <w:t>(</w:t>
      </w:r>
      <w:r>
        <w:rPr>
          <w:rFonts w:ascii="Times New Roman" w:hAnsi="Times New Roman" w:cs="Times New Roman"/>
          <w:lang w:val="uk-UA"/>
        </w:rPr>
        <w:t>2</w:t>
      </w:r>
      <w:r w:rsidRPr="007C137B">
        <w:rPr>
          <w:rFonts w:ascii="Times New Roman" w:hAnsi="Times New Roman" w:cs="Times New Roman"/>
        </w:rPr>
        <w:t xml:space="preserve"> час</w:t>
      </w:r>
      <w:r>
        <w:rPr>
          <w:rFonts w:ascii="Times New Roman" w:hAnsi="Times New Roman" w:cs="Times New Roman"/>
        </w:rPr>
        <w:t>а</w:t>
      </w:r>
      <w:r w:rsidRPr="007C137B">
        <w:rPr>
          <w:rFonts w:ascii="Times New Roman" w:hAnsi="Times New Roman" w:cs="Times New Roman"/>
        </w:rPr>
        <w:t>)</w:t>
      </w:r>
    </w:p>
    <w:p w:rsidR="00DE2D9C" w:rsidRPr="007459B4" w:rsidRDefault="00DE2D9C" w:rsidP="00DE2D9C">
      <w:pPr>
        <w:rPr>
          <w:rFonts w:ascii="Times New Roman" w:hAnsi="Times New Roman" w:cs="Times New Roman"/>
          <w:sz w:val="24"/>
          <w:szCs w:val="24"/>
        </w:rPr>
      </w:pPr>
      <w:r w:rsidRPr="007459B4">
        <w:rPr>
          <w:rFonts w:ascii="Times New Roman" w:hAnsi="Times New Roman" w:cs="Times New Roman"/>
          <w:sz w:val="24"/>
          <w:szCs w:val="24"/>
        </w:rPr>
        <w:t>План</w:t>
      </w:r>
    </w:p>
    <w:p w:rsidR="00DE2D9C" w:rsidRPr="007459B4" w:rsidRDefault="00DE2D9C" w:rsidP="00DE2D9C">
      <w:pPr>
        <w:pStyle w:val="a3"/>
        <w:numPr>
          <w:ilvl w:val="0"/>
          <w:numId w:val="1"/>
        </w:numPr>
        <w:rPr>
          <w:rFonts w:ascii="Times New Roman" w:hAnsi="Times New Roman" w:cs="Times New Roman"/>
          <w:bCs/>
          <w:sz w:val="24"/>
          <w:szCs w:val="24"/>
        </w:rPr>
      </w:pPr>
      <w:r w:rsidRPr="007459B4">
        <w:rPr>
          <w:rFonts w:ascii="Roboto-Regular" w:hAnsi="Roboto-Regular"/>
          <w:color w:val="000000"/>
          <w:sz w:val="24"/>
          <w:szCs w:val="24"/>
          <w:shd w:val="clear" w:color="auto" w:fill="FFFFFF"/>
        </w:rPr>
        <w:t>Психолого-педагогические основы проблемы эстетического воспитания</w:t>
      </w:r>
    </w:p>
    <w:p w:rsidR="00DE2D9C" w:rsidRPr="000A60E2" w:rsidRDefault="00DE2D9C" w:rsidP="00DE2D9C">
      <w:pPr>
        <w:pStyle w:val="a3"/>
        <w:numPr>
          <w:ilvl w:val="0"/>
          <w:numId w:val="1"/>
        </w:numPr>
        <w:rPr>
          <w:rFonts w:ascii="Times New Roman" w:hAnsi="Times New Roman" w:cs="Times New Roman"/>
          <w:sz w:val="24"/>
          <w:szCs w:val="24"/>
        </w:rPr>
      </w:pPr>
      <w:r w:rsidRPr="000A60E2">
        <w:rPr>
          <w:rFonts w:ascii="Times New Roman" w:hAnsi="Times New Roman" w:cs="Times New Roman"/>
          <w:bCs/>
          <w:sz w:val="24"/>
          <w:szCs w:val="24"/>
        </w:rPr>
        <w:t>Психолого-педагогические особенности развития детей раннего возраста</w:t>
      </w:r>
    </w:p>
    <w:p w:rsidR="00DE2D9C" w:rsidRPr="000A60E2" w:rsidRDefault="00DE2D9C" w:rsidP="00DE2D9C">
      <w:pPr>
        <w:pStyle w:val="a3"/>
        <w:numPr>
          <w:ilvl w:val="0"/>
          <w:numId w:val="1"/>
        </w:numPr>
        <w:rPr>
          <w:rFonts w:ascii="Times New Roman" w:hAnsi="Times New Roman" w:cs="Times New Roman"/>
          <w:bCs/>
          <w:sz w:val="24"/>
          <w:szCs w:val="24"/>
        </w:rPr>
      </w:pPr>
      <w:r w:rsidRPr="000A60E2">
        <w:rPr>
          <w:rFonts w:ascii="Times New Roman" w:hAnsi="Times New Roman" w:cs="Times New Roman"/>
          <w:bCs/>
          <w:sz w:val="24"/>
          <w:szCs w:val="24"/>
        </w:rPr>
        <w:t>Психолого-педагогические основы эстетического воспитания детей дошкольного возраста с разным уровнем психического развития средствами искусства</w:t>
      </w:r>
    </w:p>
    <w:p w:rsidR="00DE2D9C" w:rsidRPr="00BE196B" w:rsidRDefault="00DE2D9C" w:rsidP="00DE2D9C">
      <w:pPr>
        <w:pStyle w:val="a3"/>
        <w:rPr>
          <w:rFonts w:ascii="Times New Roman" w:hAnsi="Times New Roman" w:cs="Times New Roman"/>
          <w:sz w:val="24"/>
          <w:szCs w:val="24"/>
        </w:rPr>
      </w:pPr>
    </w:p>
    <w:p w:rsidR="00DE2D9C" w:rsidRPr="00A27FD0" w:rsidRDefault="00DE2D9C" w:rsidP="00DE2D9C">
      <w:pPr>
        <w:rPr>
          <w:rFonts w:ascii="Times New Roman" w:hAnsi="Times New Roman" w:cs="Times New Roman"/>
          <w:sz w:val="24"/>
          <w:szCs w:val="24"/>
        </w:rPr>
      </w:pPr>
    </w:p>
    <w:p w:rsidR="00DE2D9C" w:rsidRDefault="00DE2D9C" w:rsidP="00DE2D9C">
      <w:pPr>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1. Психолого-педагогические основы проблемы эстетического воспитания</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iCs/>
          <w:sz w:val="24"/>
          <w:szCs w:val="24"/>
        </w:rPr>
        <w:t>Маленький человек пришел в большой и сложный мир взрослых. В ярком</w:t>
      </w:r>
      <w:r w:rsidRPr="00BE196B">
        <w:rPr>
          <w:rFonts w:ascii="Times New Roman" w:hAnsi="Times New Roman" w:cs="Times New Roman"/>
          <w:i/>
          <w:iCs/>
          <w:sz w:val="24"/>
          <w:szCs w:val="24"/>
        </w:rPr>
        <w:t>, </w:t>
      </w:r>
      <w:r w:rsidRPr="00BE196B">
        <w:rPr>
          <w:rFonts w:ascii="Times New Roman" w:hAnsi="Times New Roman" w:cs="Times New Roman"/>
          <w:sz w:val="24"/>
          <w:szCs w:val="24"/>
        </w:rPr>
        <w:t>радостном, многоголосном и многоцветном этом мире мы должны помочь детям найти и полюбить красоту поэзии, живописи, музыки. Искусство помогает ребенку приобщиться к доброму, осудить зло. Искусство отражает жизнь, выражает свое о</w:t>
      </w:r>
      <w:r>
        <w:rPr>
          <w:rFonts w:ascii="Times New Roman" w:hAnsi="Times New Roman" w:cs="Times New Roman"/>
          <w:sz w:val="24"/>
          <w:szCs w:val="24"/>
        </w:rPr>
        <w:t xml:space="preserve">тношение к ней. Но и сама жизнь </w:t>
      </w:r>
      <w:r w:rsidRPr="00BE196B">
        <w:rPr>
          <w:rFonts w:ascii="Times New Roman" w:hAnsi="Times New Roman" w:cs="Times New Roman"/>
          <w:sz w:val="24"/>
          <w:szCs w:val="24"/>
        </w:rPr>
        <w:t xml:space="preserve">- быт человека и его </w:t>
      </w:r>
      <w:r>
        <w:rPr>
          <w:rFonts w:ascii="Times New Roman" w:hAnsi="Times New Roman" w:cs="Times New Roman"/>
          <w:sz w:val="24"/>
          <w:szCs w:val="24"/>
        </w:rPr>
        <w:t xml:space="preserve">труд, природа и предметный мир </w:t>
      </w:r>
      <w:r w:rsidRPr="00BE196B">
        <w:rPr>
          <w:rFonts w:ascii="Times New Roman" w:hAnsi="Times New Roman" w:cs="Times New Roman"/>
          <w:sz w:val="24"/>
          <w:szCs w:val="24"/>
        </w:rPr>
        <w:t>- все это также источник, питающий эстетические переживания ребенка.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iCs/>
          <w:sz w:val="24"/>
          <w:szCs w:val="24"/>
        </w:rPr>
        <w:t>Яркое, приметное, наглядное, привлекательное прежде всего воспринимается детьми как прекрасное, Встреча с ним радует</w:t>
      </w:r>
      <w:r>
        <w:rPr>
          <w:rFonts w:ascii="Times New Roman" w:hAnsi="Times New Roman" w:cs="Times New Roman"/>
          <w:i/>
          <w:iCs/>
          <w:sz w:val="24"/>
          <w:szCs w:val="24"/>
        </w:rPr>
        <w:t xml:space="preserve"> </w:t>
      </w:r>
      <w:r w:rsidRPr="00BE196B">
        <w:rPr>
          <w:rFonts w:ascii="Times New Roman" w:hAnsi="Times New Roman" w:cs="Times New Roman"/>
          <w:sz w:val="24"/>
          <w:szCs w:val="24"/>
        </w:rPr>
        <w:t>ребенка. Он осваивает в жизни и в искусстве цвет, линии, звуки, ритм движения, симметрию и асимметрию, которые постепенно, по мере его развития выступают перед ним как прекрасные формы и свойства.</w:t>
      </w:r>
    </w:p>
    <w:p w:rsidR="00DE2D9C" w:rsidRPr="00BE196B" w:rsidRDefault="00DE2D9C" w:rsidP="00DE2D9C">
      <w:pPr>
        <w:ind w:firstLine="709"/>
        <w:jc w:val="both"/>
        <w:rPr>
          <w:rFonts w:ascii="Times New Roman" w:hAnsi="Times New Roman" w:cs="Times New Roman"/>
          <w:sz w:val="24"/>
          <w:szCs w:val="24"/>
        </w:rPr>
      </w:pPr>
      <w:r>
        <w:rPr>
          <w:rFonts w:ascii="Times New Roman" w:hAnsi="Times New Roman" w:cs="Times New Roman"/>
          <w:sz w:val="24"/>
          <w:szCs w:val="24"/>
        </w:rPr>
        <w:t>Искусство -</w:t>
      </w:r>
      <w:r w:rsidRPr="00BE196B">
        <w:rPr>
          <w:rFonts w:ascii="Times New Roman" w:hAnsi="Times New Roman" w:cs="Times New Roman"/>
          <w:sz w:val="24"/>
          <w:szCs w:val="24"/>
        </w:rPr>
        <w:t xml:space="preserve"> особенно сильное и незаменимое средство эстетического воспитания. Волнуя и радуя ребенка, оно заставляет его пристально всматриваться во все окружающее, внимательнее, ярче и полнее откликаться на прекрасное в жизни.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Любое художественное явление требует от того, кто его воспринимает, соответствующей «сенсорной готовности», т. е. определенного уровня развития процессов восприятия. Чем активнее будут «поисковые движения» руки, глаза, слуха, тем полнее интенсивнее будет восприятие предметного мира, его красок форм, звуков.</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Развитие музыкально-сенсорных способностей при обучении пению, игре на музыкальных инструментах помогает детям вслушиваться в звуки. Взрослый привлекает внимание ребенка к различным свойствам музыкальных звуков и их сочетаниям и связывает с определенными простран</w:t>
      </w:r>
      <w:r>
        <w:rPr>
          <w:rFonts w:ascii="Times New Roman" w:hAnsi="Times New Roman" w:cs="Times New Roman"/>
          <w:sz w:val="24"/>
          <w:szCs w:val="24"/>
        </w:rPr>
        <w:t xml:space="preserve">ственными представлениями (выше </w:t>
      </w:r>
      <w:r w:rsidRPr="00BE196B">
        <w:rPr>
          <w:rFonts w:ascii="Times New Roman" w:hAnsi="Times New Roman" w:cs="Times New Roman"/>
          <w:i/>
          <w:iCs/>
          <w:sz w:val="24"/>
          <w:szCs w:val="24"/>
        </w:rPr>
        <w:t>-</w:t>
      </w:r>
      <w:r>
        <w:rPr>
          <w:rFonts w:ascii="Times New Roman" w:hAnsi="Times New Roman" w:cs="Times New Roman"/>
          <w:sz w:val="24"/>
          <w:szCs w:val="24"/>
        </w:rPr>
        <w:t xml:space="preserve"> </w:t>
      </w:r>
      <w:r w:rsidRPr="00BE196B">
        <w:rPr>
          <w:rFonts w:ascii="Times New Roman" w:hAnsi="Times New Roman" w:cs="Times New Roman"/>
          <w:sz w:val="24"/>
          <w:szCs w:val="24"/>
        </w:rPr>
        <w:t>ниже, длиннее</w:t>
      </w:r>
      <w:r>
        <w:rPr>
          <w:rFonts w:ascii="Times New Roman" w:hAnsi="Times New Roman" w:cs="Times New Roman"/>
          <w:sz w:val="24"/>
          <w:szCs w:val="24"/>
        </w:rPr>
        <w:t xml:space="preserve"> </w:t>
      </w:r>
      <w:r>
        <w:rPr>
          <w:rFonts w:ascii="Times New Roman" w:hAnsi="Times New Roman" w:cs="Times New Roman"/>
          <w:i/>
          <w:iCs/>
          <w:sz w:val="24"/>
          <w:szCs w:val="24"/>
        </w:rPr>
        <w:t>-</w:t>
      </w:r>
      <w:r w:rsidRPr="00BE196B">
        <w:rPr>
          <w:rFonts w:ascii="Times New Roman" w:hAnsi="Times New Roman" w:cs="Times New Roman"/>
          <w:sz w:val="24"/>
          <w:szCs w:val="24"/>
        </w:rPr>
        <w:t>короче) При этом всегда подчеркивае</w:t>
      </w:r>
      <w:r>
        <w:rPr>
          <w:rFonts w:ascii="Times New Roman" w:hAnsi="Times New Roman" w:cs="Times New Roman"/>
          <w:sz w:val="24"/>
          <w:szCs w:val="24"/>
        </w:rPr>
        <w:t>тся выразительное значение музы</w:t>
      </w:r>
      <w:r w:rsidRPr="00BE196B">
        <w:rPr>
          <w:rFonts w:ascii="Times New Roman" w:hAnsi="Times New Roman" w:cs="Times New Roman"/>
          <w:sz w:val="24"/>
          <w:szCs w:val="24"/>
        </w:rPr>
        <w:t>кальных звуков.</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В процессе обучения рисованию дети усваивают способы вычленения формы из общего вида предмета, определяют ее свойства, сопоставляют с наиболее подходящей геометрической фигурой, варьируют ее при изменении пропорций и положений предмета. </w:t>
      </w:r>
      <w:r w:rsidRPr="00BE196B">
        <w:rPr>
          <w:rFonts w:ascii="Times New Roman" w:hAnsi="Times New Roman" w:cs="Times New Roman"/>
          <w:sz w:val="24"/>
          <w:szCs w:val="24"/>
        </w:rPr>
        <w:lastRenderedPageBreak/>
        <w:t>Все это приводит к более правильному изображению предмета, к возникновению у ребенка художественного образа, к развитию творческого воображения, ведь ребенок должен многое изменять под влиянием возникшего у него замысла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 целом развитие идет от восприятия простейших звуков к более активному осознанию красивых музыкальных сочетаний, от красок и форм к нюансам цветовой гаммы, разнообразию форм. Сенсорное воспитание -- неотъемлемая часть умственного и эстетического воспитания. Следовательно, значение чувственной основы в эстетическом восприятии определяется как возрастными особенностями ребенка, стремящегося к звукам, краскам, формам, так и природой самих эстетических явлений, в которых прекрасное выступает как единство содержания и формы.</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Развитие сенсорных с</w:t>
      </w:r>
      <w:r>
        <w:rPr>
          <w:rFonts w:ascii="Times New Roman" w:hAnsi="Times New Roman" w:cs="Times New Roman"/>
          <w:sz w:val="24"/>
          <w:szCs w:val="24"/>
        </w:rPr>
        <w:t xml:space="preserve">пособностей </w:t>
      </w:r>
      <w:r w:rsidRPr="00BE196B">
        <w:rPr>
          <w:rFonts w:ascii="Times New Roman" w:hAnsi="Times New Roman" w:cs="Times New Roman"/>
          <w:sz w:val="24"/>
          <w:szCs w:val="24"/>
        </w:rPr>
        <w:t>- основа для развития восприятия художественного образа. Это уже более сложный процесс</w:t>
      </w:r>
      <w:r>
        <w:rPr>
          <w:rFonts w:ascii="Times New Roman" w:hAnsi="Times New Roman" w:cs="Times New Roman"/>
          <w:sz w:val="24"/>
          <w:szCs w:val="24"/>
        </w:rPr>
        <w:t>.</w:t>
      </w:r>
      <w:r w:rsidRPr="00BE196B">
        <w:rPr>
          <w:rFonts w:ascii="Times New Roman" w:hAnsi="Times New Roman" w:cs="Times New Roman"/>
          <w:sz w:val="24"/>
          <w:szCs w:val="24"/>
        </w:rPr>
        <w:t xml:space="preserve"> Известно, что под содержанием искусства понимается отражение в художественных образах наиболее характерных, типичных явлений жизни. Каждый вид искусства располагает своим арсеналом средств, которые выступают всегда в комплексе. Вот почему так важно подчеркнуть целостность художественного восприятия. Слушая колыбельную песню, ребенок воспринимает общее спокойное лиричное ее настроение, у него возникают жизненные ассоциации. Но вот, прослуша</w:t>
      </w:r>
      <w:r>
        <w:rPr>
          <w:rFonts w:ascii="Times New Roman" w:hAnsi="Times New Roman" w:cs="Times New Roman"/>
          <w:sz w:val="24"/>
          <w:szCs w:val="24"/>
        </w:rPr>
        <w:t>в один раз, другой, ребенок спо</w:t>
      </w:r>
      <w:r w:rsidRPr="00BE196B">
        <w:rPr>
          <w:rFonts w:ascii="Times New Roman" w:hAnsi="Times New Roman" w:cs="Times New Roman"/>
          <w:sz w:val="24"/>
          <w:szCs w:val="24"/>
        </w:rPr>
        <w:t>собен уже вычленить и неторопливый темп, и негромкое звучание, и выразительные интонации. Так целостное восприятие предполагает и некоторую дифференциацию отдельных средств выразительности.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Итак, встреча с прекрасным в жизни и искусстве вызывает у детей эстетическое чувство. Это чувство никогда не может быть беспредметным и бессодержательным. Воздействуя на чувства и вызывая их, прекрасное рождает мысли, формирует интересы. В процессе эстетического восприятия ребенок делает свои первые обобщения. У него возникают сравнения и ассоциации. Желание узнать, о чем рассказывает картина, музыка, заставляет детей присматриваться к краскам и линиям, прислушиваться к звучанию музыки и стихов.</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Постепенно воспринимая звуки в различных сочетаниях, рифму в стихах, линии, краски и формы в картинах, впитывая разнообразные ощущения от красоты природы, ребенок приучается улавливать некоторые зависимости средств художественной выразительности от содержания произведения. Так, например, он отмечает, что веселой, плясовой мелодии чаще всего соответствует быстрый темп, громкое звучание, задорный ритм; что в сказке встречаются красивые, выразительные слова и несколько раз повторяется один и тот же оборот речи («...и покатился колобок дальше»); что в картине, передающей образ дремучего леса, преобладают темные краски и т. д.</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lastRenderedPageBreak/>
        <w:t>Дети начинают замечать определенную связь окружающей действительности с искусством, ее отражающим. Для них это уже открытие, радостное и необыкновенное. Прослушав песню, сказку, посмотрев на картину, они оживленно вспоминают, что и с ними случались подобные события, они видели или слышали это же в жизни.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Изобразительное искусство, музыка, сказки и стихи, так же, как явления природы, предметы, окружающие ребенка, вызывают разнообразные и интересные высказывания, если к этому побуждает ребенка взрослый.</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Содержание этих высказываний связано с теми впечатлениями, которые вызывает встреча с прекрасными явлениями, доступными пониманию и чувствам ребенка. Высказывания касаются красивого в природе, в быту. Они могут содержать оценку поступков, поведения сверстников.</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Дети отмечают и средства выразительности в музыкальных, в поэтических произведениях, и средства изобразительности в картинах, в скульптуре, в художественной игрушке. Они склонны интересоваться содержанием песни, картины и могут кратко его изложить. Они могут оценить качество исполнения песни, рисунка, выразительного чтения своих сверстников. Но по преимуществу прежде всего ими схватываются наиболее яркие, приметные признаки.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Благодаря взаимодейств</w:t>
      </w:r>
      <w:r>
        <w:rPr>
          <w:rFonts w:ascii="Times New Roman" w:hAnsi="Times New Roman" w:cs="Times New Roman"/>
          <w:sz w:val="24"/>
          <w:szCs w:val="24"/>
        </w:rPr>
        <w:t>ию чувственного восприятия, эмо</w:t>
      </w:r>
      <w:r w:rsidRPr="00BE196B">
        <w:rPr>
          <w:rFonts w:ascii="Times New Roman" w:hAnsi="Times New Roman" w:cs="Times New Roman"/>
          <w:sz w:val="24"/>
          <w:szCs w:val="24"/>
        </w:rPr>
        <w:t>ций, слова эстетическое переживание ребенка обогащается и становится разностороннее. Зарождается художественный вкус.</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Пра</w:t>
      </w:r>
      <w:r>
        <w:rPr>
          <w:rFonts w:ascii="Times New Roman" w:hAnsi="Times New Roman" w:cs="Times New Roman"/>
          <w:sz w:val="24"/>
          <w:szCs w:val="24"/>
        </w:rPr>
        <w:t xml:space="preserve">ктическая деятельность ребенка </w:t>
      </w:r>
      <w:r w:rsidRPr="00BE196B">
        <w:rPr>
          <w:rFonts w:ascii="Times New Roman" w:hAnsi="Times New Roman" w:cs="Times New Roman"/>
          <w:sz w:val="24"/>
          <w:szCs w:val="24"/>
        </w:rPr>
        <w:t>- игра, занятия, выполнение</w:t>
      </w:r>
      <w:r>
        <w:rPr>
          <w:rFonts w:ascii="Times New Roman" w:hAnsi="Times New Roman" w:cs="Times New Roman"/>
          <w:sz w:val="24"/>
          <w:szCs w:val="24"/>
        </w:rPr>
        <w:t xml:space="preserve"> определенных обязанностей </w:t>
      </w:r>
      <w:r w:rsidRPr="00BE196B">
        <w:rPr>
          <w:rFonts w:ascii="Times New Roman" w:hAnsi="Times New Roman" w:cs="Times New Roman"/>
          <w:sz w:val="24"/>
          <w:szCs w:val="24"/>
        </w:rPr>
        <w:t>- имеет важное значение для его эстетического развития и особое место в этой практической деятельности занимает то, что мы можем назвать художественней деятельностью ребенка (пение, рисование, сочинение стихов, рассказов, сказок и т.д.).</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Все виды художественной деятельности </w:t>
      </w:r>
      <w:r>
        <w:rPr>
          <w:rFonts w:ascii="Times New Roman" w:hAnsi="Times New Roman" w:cs="Times New Roman"/>
          <w:sz w:val="24"/>
          <w:szCs w:val="24"/>
        </w:rPr>
        <w:t xml:space="preserve">возникают в дошкольном детстве </w:t>
      </w:r>
      <w:r w:rsidRPr="00BE196B">
        <w:rPr>
          <w:rFonts w:ascii="Times New Roman" w:hAnsi="Times New Roman" w:cs="Times New Roman"/>
          <w:sz w:val="24"/>
          <w:szCs w:val="24"/>
        </w:rPr>
        <w:t xml:space="preserve">- и восприятие произведений с первыми их оценками, и выразительное их исполнение, и даже попытки проявить </w:t>
      </w:r>
      <w:r>
        <w:rPr>
          <w:rFonts w:ascii="Times New Roman" w:hAnsi="Times New Roman" w:cs="Times New Roman"/>
          <w:sz w:val="24"/>
          <w:szCs w:val="24"/>
        </w:rPr>
        <w:t>себя творчески? Дело взрослых -</w:t>
      </w:r>
      <w:r w:rsidRPr="00BE196B">
        <w:rPr>
          <w:rFonts w:ascii="Times New Roman" w:hAnsi="Times New Roman" w:cs="Times New Roman"/>
          <w:sz w:val="24"/>
          <w:szCs w:val="24"/>
        </w:rPr>
        <w:t xml:space="preserve"> создать все условия для приобщения ребенка к разнообразным видам художественной практики.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Все понимают, что в своей зрелой и развитой форме искусство не может быть освоено ребенком. Ко всем наиболее доступным его формам можно и надо приобщать детей с раннего детства. Лишь в своих разносторонних формах искусство может помочь и становлению разносторонних художественных способностей ребенка. Все виды искусства нужны ему. С ранних лет они должны входить в его жизнь художественная игрушка, сказка и присказка, загадка и пословица, песни и инструментальная пьеса, к</w:t>
      </w:r>
      <w:r>
        <w:rPr>
          <w:rFonts w:ascii="Times New Roman" w:hAnsi="Times New Roman" w:cs="Times New Roman"/>
          <w:sz w:val="24"/>
          <w:szCs w:val="24"/>
        </w:rPr>
        <w:t xml:space="preserve">артинка и декоративные изделия </w:t>
      </w:r>
      <w:r w:rsidRPr="00BE196B">
        <w:rPr>
          <w:rFonts w:ascii="Times New Roman" w:hAnsi="Times New Roman" w:cs="Times New Roman"/>
          <w:sz w:val="24"/>
          <w:szCs w:val="24"/>
        </w:rPr>
        <w:t xml:space="preserve">- с них начинается знакомство ребенка с искусством. Как бы ни </w:t>
      </w:r>
      <w:r w:rsidRPr="00BE196B">
        <w:rPr>
          <w:rFonts w:ascii="Times New Roman" w:hAnsi="Times New Roman" w:cs="Times New Roman"/>
          <w:sz w:val="24"/>
          <w:szCs w:val="24"/>
        </w:rPr>
        <w:lastRenderedPageBreak/>
        <w:t>были просты эти изделия мастеров искусств -- они вводят ребенка в особый, новый для него мир художественных переживаний.</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Искусство для </w:t>
      </w:r>
      <w:r>
        <w:rPr>
          <w:rFonts w:ascii="Times New Roman" w:hAnsi="Times New Roman" w:cs="Times New Roman"/>
          <w:sz w:val="24"/>
          <w:szCs w:val="24"/>
        </w:rPr>
        <w:t xml:space="preserve">детей </w:t>
      </w:r>
      <w:r w:rsidRPr="00BE196B">
        <w:rPr>
          <w:rFonts w:ascii="Times New Roman" w:hAnsi="Times New Roman" w:cs="Times New Roman"/>
          <w:sz w:val="24"/>
          <w:szCs w:val="24"/>
        </w:rPr>
        <w:t>- это яркая страница в большом искусстве, в искусстве взрослых. Оно подчинено тем же законам, хотя и имеет свои особые черты. Но оно также разнообразно по видам и жанрам.</w:t>
      </w:r>
    </w:p>
    <w:p w:rsidR="00DE2D9C" w:rsidRPr="00BE196B" w:rsidRDefault="00DE2D9C" w:rsidP="00DE2D9C">
      <w:pPr>
        <w:ind w:firstLine="709"/>
        <w:jc w:val="both"/>
        <w:rPr>
          <w:rFonts w:ascii="Times New Roman" w:hAnsi="Times New Roman" w:cs="Times New Roman"/>
          <w:sz w:val="24"/>
          <w:szCs w:val="24"/>
        </w:rPr>
      </w:pPr>
      <w:r w:rsidRPr="006D222A">
        <w:rPr>
          <w:rFonts w:ascii="Times New Roman" w:hAnsi="Times New Roman" w:cs="Times New Roman"/>
          <w:iCs/>
          <w:sz w:val="24"/>
          <w:szCs w:val="24"/>
        </w:rPr>
        <w:t>Отбирая произведения для детей, мы опираемся на народное творчество, классику и современное искусство. Каждый источник этого «золотого</w:t>
      </w:r>
      <w:r w:rsidRPr="00BE196B">
        <w:rPr>
          <w:rFonts w:ascii="Times New Roman" w:hAnsi="Times New Roman" w:cs="Times New Roman"/>
          <w:sz w:val="24"/>
          <w:szCs w:val="24"/>
        </w:rPr>
        <w:t> фонда» выполняет свое незаменимое назначение.</w:t>
      </w:r>
    </w:p>
    <w:p w:rsidR="00DE2D9C" w:rsidRPr="000347B8" w:rsidRDefault="00DE2D9C" w:rsidP="00DE2D9C">
      <w:pPr>
        <w:ind w:firstLine="709"/>
        <w:jc w:val="both"/>
        <w:rPr>
          <w:rFonts w:ascii="Times New Roman" w:hAnsi="Times New Roman" w:cs="Times New Roman"/>
          <w:sz w:val="24"/>
          <w:szCs w:val="24"/>
          <w:highlight w:val="yellow"/>
        </w:rPr>
      </w:pPr>
    </w:p>
    <w:p w:rsidR="00DE2D9C" w:rsidRPr="00BE196B" w:rsidRDefault="00DE2D9C" w:rsidP="00DE2D9C">
      <w:pPr>
        <w:ind w:firstLine="709"/>
        <w:jc w:val="both"/>
        <w:rPr>
          <w:rFonts w:ascii="Times New Roman" w:hAnsi="Times New Roman" w:cs="Times New Roman"/>
          <w:sz w:val="24"/>
          <w:szCs w:val="24"/>
        </w:rPr>
      </w:pPr>
      <w:r>
        <w:rPr>
          <w:rFonts w:ascii="Times New Roman" w:hAnsi="Times New Roman" w:cs="Times New Roman"/>
          <w:sz w:val="24"/>
          <w:szCs w:val="24"/>
        </w:rPr>
        <w:t>2. </w:t>
      </w:r>
      <w:r w:rsidRPr="00BE196B">
        <w:rPr>
          <w:rFonts w:ascii="Times New Roman" w:hAnsi="Times New Roman" w:cs="Times New Roman"/>
          <w:bCs/>
          <w:sz w:val="24"/>
          <w:szCs w:val="24"/>
        </w:rPr>
        <w:t>Психолого-педагогические особенности развития детей раннего возраста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После года начинается новый этап развития ребенка. Младенчество вооружило его умением смотреть, слушать и управлять движениями рук. С этого времени ребенок уже не беспомощное существо, он чрезвычайно активен в своих действиях и в стремлении к общению с взрослыми.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 первые два года жизни ребенка отмечается большая ранимость, лабильность его состояния, обусловленные быстрым темпом развития организма. Дети этого возраста легко заболевают, часто (даже от малозначительных причин) меняется их эмоциональное состояние, возбудимость нервной системы, они легко утомляются. Частая заболеваемость и повышенная возбудимость нервной системы особенно наблюдается в стрессовых ситуациях (например, в период адаптации при п</w:t>
      </w:r>
      <w:r>
        <w:rPr>
          <w:rFonts w:ascii="Times New Roman" w:hAnsi="Times New Roman" w:cs="Times New Roman"/>
          <w:sz w:val="24"/>
          <w:szCs w:val="24"/>
        </w:rPr>
        <w:t>оступлении детей в ясли и т.д.)</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Однако быстрый темп развития возможен только при большой пластичности организма, больших компенсаторных возможностях. Особенно это касается функций мозга. В коре головного мозга ребенка много так называемого незанятого поля, поэтому путем специально направленных воздействий можно достигнуть очень высокого уровня развития ребенка и более раннего формирования той или иной функции.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 основу обучения детей раннего возраста должно быть положено в первую очередь развитие таких способностей, как подражание, воспроизведение, умение смотреть и слушать, сравнивать, различать, обобщать, необходимые в дальнейшем для приобретения определенных умени</w:t>
      </w:r>
      <w:r>
        <w:rPr>
          <w:rFonts w:ascii="Times New Roman" w:hAnsi="Times New Roman" w:cs="Times New Roman"/>
          <w:sz w:val="24"/>
          <w:szCs w:val="24"/>
        </w:rPr>
        <w:t>й, знаний, жизненного опыта.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Основными достижениями раннего детства, которые определяют развитие психики ребенка, являются овладение прямой походкой, развитие предметной деятельнос</w:t>
      </w:r>
      <w:r>
        <w:rPr>
          <w:rFonts w:ascii="Times New Roman" w:hAnsi="Times New Roman" w:cs="Times New Roman"/>
          <w:sz w:val="24"/>
          <w:szCs w:val="24"/>
        </w:rPr>
        <w:t>ти и овладение речью.</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b/>
          <w:bCs/>
          <w:sz w:val="24"/>
          <w:szCs w:val="24"/>
        </w:rPr>
        <w:t>Прямохождение.</w:t>
      </w:r>
      <w:r w:rsidRPr="00BE196B">
        <w:rPr>
          <w:rFonts w:ascii="Times New Roman" w:hAnsi="Times New Roman" w:cs="Times New Roman"/>
          <w:sz w:val="24"/>
          <w:szCs w:val="24"/>
        </w:rPr>
        <w:t xml:space="preserve"> В конце младенческого возраста ребенок начинает делать первые шаги. Второй год жизни является периодом значительных изменений в жизни маленького ребенка и характеризуется, в первую очередь, высокой степенью подвижности ребенка. </w:t>
      </w:r>
      <w:r w:rsidRPr="00BE196B">
        <w:rPr>
          <w:rFonts w:ascii="Times New Roman" w:hAnsi="Times New Roman" w:cs="Times New Roman"/>
          <w:sz w:val="24"/>
          <w:szCs w:val="24"/>
        </w:rPr>
        <w:lastRenderedPageBreak/>
        <w:t>Основным достоянием является овладение ходьбой и увеличения ее скорости. Управление движениями ходьбы еще не сложилось, и поэтому ребенок постоянно теряет равновесие. Малейшее препятствие в виде стула, который надо обойти, или мелкого предмета, который попал под ступню, затрудняет ребенка, и он после одного-двух шагов падает на руки взрослых или на пол. Что же все-таки заставляет его преодолевать страх перед падением и вновь и вновь прилагать усилия для того, чтобы совершать первые шаги? На первых порах это участие и одобрение взрослых. По вскоре, после первых успехов, ребенок начинает испытывать удовольствие от самого овладения собственным телом и стремиться, как бы увеличить эту власть над собой, преодолевая препятствия. Кроме того, ходьба, вытесняя ползание, становится основным средством перемещения, приближения к желаемым предметам.</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Упражнения в ходьбе быстро приводят к большей устойчивости. Ребенок все меньше и меньше падает, уверенно идет к цели, но сами движения еще долго остаются недостаточно координированными. Постепенно дети начинают передвигаться гораздо свободнее. Движения уже совершаются без того огромного напряжения, которое было прежде. Кажется, что при передвижении они даже ищут дополнительных трудностей - идут туда, где горки, ступеньки, всяческие неровности. В полтора года дети живут упражнениями в движении. Просто бег и ходьба их уже не устраивают. Дети сами нарочно осложняют свою ходьбу. На первых ступенях овладение ходьбой является для ребенка особой задачей, связанной с сильными переживаниями. Только постепенно достигается автоматизация этого способа передвижения, он перестает представлять для ребенка самостоятельный интерес.</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Благодаря способности к прямохождению ребенок вступает в период более свободного и самостоятельного общения с внешним миром. Увеличивая самостоятельность ребенка, ходьба расширяет вместе с тем его ознакомление е предметами и их свойствам</w:t>
      </w:r>
      <w:r>
        <w:rPr>
          <w:rFonts w:ascii="Times New Roman" w:hAnsi="Times New Roman" w:cs="Times New Roman"/>
          <w:sz w:val="24"/>
          <w:szCs w:val="24"/>
        </w:rPr>
        <w:t>и, умение обращаться с ними.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b/>
          <w:bCs/>
          <w:sz w:val="24"/>
          <w:szCs w:val="24"/>
        </w:rPr>
        <w:t>Развитие предметной деятельности.</w:t>
      </w:r>
      <w:r w:rsidRPr="00BE196B">
        <w:rPr>
          <w:rFonts w:ascii="Times New Roman" w:hAnsi="Times New Roman" w:cs="Times New Roman"/>
          <w:sz w:val="24"/>
          <w:szCs w:val="24"/>
        </w:rPr>
        <w:t> Переход от младенчества к раннему детству связан с развитием нового отношения к миру предметов - они начинают выступать для ребенка не просто как объекты, удобные для манипулирования, а как вещи, имеющие определенное назначение и определенный способ употребления, т.е. в той функции, которая закреплена за ними общественной функцией.</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Специфика предметной деятельности заключается в том, что в ней ребенку впервые открываются функции предметов. На первых ступенях развития предметной деятельности действие и предмет очень жестко связаны между собой: ребенок способен выполнить усвоенное действие только с тем предметом, который для этого предназначен. </w:t>
      </w:r>
      <w:r w:rsidRPr="00BE196B">
        <w:rPr>
          <w:rFonts w:ascii="Times New Roman" w:hAnsi="Times New Roman" w:cs="Times New Roman"/>
          <w:sz w:val="24"/>
          <w:szCs w:val="24"/>
        </w:rPr>
        <w:lastRenderedPageBreak/>
        <w:t>Только постепенно происходит отделение действия от предмета, в результате которого дети раннего возраста приобретают возможность выполнить действие и с не соответствующими ему предметами или использовать предмет не по прямому назначению.</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Таким образом, связь действия с предметом проходит три фазы развития. На первой из них с предметом могут выполняться любые известные ребенку действия. На второй фазе предмет употребляется только по прямому назначению. На третьей фазе происходит как бы возврат к старому - к свободному употреблению предмета, но на совершенно другом уровне: ребенок знает основную функцию предмета. Важно, что, усваивая действия по употреблению предметов обихода, ребенок вместе е тем усваивает и правила поведения в обществе, связанные с этими предметами.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 связи с овладением предметной деятельностью изменяется характер ориентировки ребенка в новых для него ситуациях, при встречах с новыми предметами. Если в период манипулирования ребенок, получив незнакомый предмет, действует с ним всеми известными ему способами, то впоследствии его ориентировка направлена на выяснение того, для чего этот предмет служит, как его можно употребить. Ориентировка типа «что такое?» сменяется ориентировкой типа «что с этим можно делать?» Не все действия, усваиваемые ребенком в этот период, однотипны, и не все они имеют одинаковое значение для психического развития. Из числа действий, которыми овладевает ребенок в раннем возрасте, особенно значимыми для его психического развития оказываются соотносящие и орудийные действия. Соотносящими являются действия, цель которых состоит и приведении двух или нескольких предметов (или их частей) в определенные пространственные взаимоотношения.</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Орудийные действия - действия, в которых один предмет - орудие - употребляется для воздействия </w:t>
      </w:r>
      <w:r>
        <w:rPr>
          <w:rFonts w:ascii="Times New Roman" w:hAnsi="Times New Roman" w:cs="Times New Roman"/>
          <w:sz w:val="24"/>
          <w:szCs w:val="24"/>
        </w:rPr>
        <w:t>н</w:t>
      </w:r>
      <w:r w:rsidRPr="00BE196B">
        <w:rPr>
          <w:rFonts w:ascii="Times New Roman" w:hAnsi="Times New Roman" w:cs="Times New Roman"/>
          <w:sz w:val="24"/>
          <w:szCs w:val="24"/>
        </w:rPr>
        <w:t xml:space="preserve">а другие предметы. Орудия являются как бы искусственными органами человека, которые он ставит между собой и природой. Орудие выступает в качестве посредника между рукой ребенка и предметами, на которые нужно воздействовать, и то, как происходит это воздействие, зависит от устройства </w:t>
      </w:r>
      <w:r>
        <w:rPr>
          <w:rFonts w:ascii="Times New Roman" w:hAnsi="Times New Roman" w:cs="Times New Roman"/>
          <w:sz w:val="24"/>
          <w:szCs w:val="24"/>
        </w:rPr>
        <w:t>о</w:t>
      </w:r>
      <w:r w:rsidRPr="00BE196B">
        <w:rPr>
          <w:rFonts w:ascii="Times New Roman" w:hAnsi="Times New Roman" w:cs="Times New Roman"/>
          <w:sz w:val="24"/>
          <w:szCs w:val="24"/>
        </w:rPr>
        <w:t>рудия. Орудийными действиями ребенок овладевает в ходе обучения, при систематическом руководстве взрослого, который показывает действие, направляет руку ребенка, обращает его внимание на результат.</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Орудийные действия, которыми овладевает ребенок раннего возраста, весьма несовершенны. Они продолжают отрабатываться в дальнейшем. Но важно не то, насколько у ребенка отработаны соответствующие движения, а то, что он усваивает сам принцип употребления орудий, являющийся одним из основных принципов деятельности </w:t>
      </w:r>
      <w:r w:rsidRPr="00BE196B">
        <w:rPr>
          <w:rFonts w:ascii="Times New Roman" w:hAnsi="Times New Roman" w:cs="Times New Roman"/>
          <w:sz w:val="24"/>
          <w:szCs w:val="24"/>
        </w:rPr>
        <w:lastRenderedPageBreak/>
        <w:t>человека. Усвоение принципа орудийного действия дает ребенку возможность в некоторых ситуациях переходить и к самостоятельному употреблению предметов в</w:t>
      </w:r>
      <w:r>
        <w:rPr>
          <w:rFonts w:ascii="Times New Roman" w:hAnsi="Times New Roman" w:cs="Times New Roman"/>
          <w:sz w:val="24"/>
          <w:szCs w:val="24"/>
        </w:rPr>
        <w:t xml:space="preserve"> качестве простейших орудий. </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b/>
          <w:bCs/>
          <w:sz w:val="24"/>
          <w:szCs w:val="24"/>
        </w:rPr>
        <w:t>Игра</w:t>
      </w:r>
      <w:r w:rsidRPr="00BE196B">
        <w:rPr>
          <w:rFonts w:ascii="Times New Roman" w:hAnsi="Times New Roman" w:cs="Times New Roman"/>
          <w:sz w:val="24"/>
          <w:szCs w:val="24"/>
        </w:rPr>
        <w:t> как особая форма детской деятельности, в ней дети удовлетворяют свою основную социальную потребность - стремление к совместной жизни с взрослыми, которая не может быть удовлетворена на основе участия в труде взрослых. На этой ступени развития возникает новый вид игры - ролевая игра. В ролевой игре воспроизведение предметных действий отходит на второй план, а на первый выдвигается воспроизведение общественных отношений трудовых функций. Тем самым удовлетворяется основная потребность ребенка как общественного существа в общении и сов</w:t>
      </w:r>
      <w:r>
        <w:rPr>
          <w:rFonts w:ascii="Times New Roman" w:hAnsi="Times New Roman" w:cs="Times New Roman"/>
          <w:sz w:val="24"/>
          <w:szCs w:val="24"/>
        </w:rPr>
        <w:t xml:space="preserve">местной жизни со взрослыми. </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b/>
          <w:bCs/>
          <w:sz w:val="24"/>
          <w:szCs w:val="24"/>
        </w:rPr>
        <w:t>Развитие речи в раннем возрасте.</w:t>
      </w:r>
      <w:r w:rsidRPr="00BE196B">
        <w:rPr>
          <w:rFonts w:ascii="Times New Roman" w:hAnsi="Times New Roman" w:cs="Times New Roman"/>
          <w:sz w:val="24"/>
          <w:szCs w:val="24"/>
        </w:rPr>
        <w:t> Раннее детство является сенситивным периодом для усвоения речи. Интенсивная подготовка к такому усвоению происходит уже в младенчестве: у ребенка формируются основы фонематического слуха, отрабатывается произнесение речевых звуков, наконец, возникает понимание и произнесение первых слов, что и расширяет возможности его общения со взрослыми.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Процесс овладения речью зависит от развития деятельности ребенка, от его восприятия и мышления. На начальных ступенях овладения речью значение, которое ребенок вкладывает в слышимые и произносимые слова, очень существенно отличается от значения, которые эти же слова имеют для взрослого. На протяжении раннего детства происходит изменение значения слов, что является одной из важнейших сторон умственного развития ребенка.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Основу умственного развития в раннем детстве составляют формирующиеся у ребенка новые виды действий восприя</w:t>
      </w:r>
      <w:r>
        <w:rPr>
          <w:rFonts w:ascii="Times New Roman" w:hAnsi="Times New Roman" w:cs="Times New Roman"/>
          <w:sz w:val="24"/>
          <w:szCs w:val="24"/>
        </w:rPr>
        <w:t>тия и мыслительных действий.</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Решающее значение для развития речи в раннем детстве имеет изменение форм общения ребенка со взрослыми, происходящее в связи с овладением предметной деятельностью. «Немые» формы руководства ребенком (показ ему действий, управление его движениями, выражение одобрения или неодобрения при помощи жестов и мимики) становятся явно недостаточными для обучения его приемам и правилам употребления предметов. Возрастающий интерес ребенка к предметам, их свойствам и действиям с ними побуждает его постоянно обращаться к взрослым. Но и обратиться и получить необходимую помощь он может, только овладевая речевым общением. Это и является главным стимулом к усвоению речи.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Наряду с потребностью в речевом общении для развития речи большое значение имеет происходящее в предметной деятельности накопление впечатлений. Они создают </w:t>
      </w:r>
      <w:r w:rsidRPr="00BE196B">
        <w:rPr>
          <w:rFonts w:ascii="Times New Roman" w:hAnsi="Times New Roman" w:cs="Times New Roman"/>
          <w:sz w:val="24"/>
          <w:szCs w:val="24"/>
        </w:rPr>
        <w:lastRenderedPageBreak/>
        <w:t>основу для усвоения значений слов и связывания их с образами предметов и явлений окружающего мира. Развитие речи в раннем детстве идет по двум линиям: совершенствуется понимание речи взрослых и формируется собственная активная речь ребенка. Умение относить слова к обозначенным ими предметам и действиям приходит к ребенку далеко не сразу. Сначала понимание относится к целостной ситуации, а не к конкретному предмету или действию. Ребенок правильно реагирует на слова окружающих, когда эти слова многократно повторяются в сочетании с определенными жестами. Позднее значение ситуации преодолевается, ребенок начинает понимать слова вне зависимости от того, кто их произносит и какими жестами они сопровождаются. Но и тогда связь слов с обозначаемыми ими предметами и действиями долго остается неустойчивой и зависит от тех обстоятельств, в которых взрослый дает ребенку словесные указания.</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 первые месяцы второго года жизни слова взрослого, относящиеся к какому-либо знакомому ребенку предмету, вызывают требуемое действие только в случае, если этот предмет находится перед его глазами. Однако и в случае, когда требуемый предмет находится в поле зрения ребенка, его внимание легко отвлекается непосредственным восприятием предметов более ярких, более близких, более новых. После полутора лет подчинение ребенка словесным указаниям взрослого становится более прочным, но все еще может нарушаться в случае, если между указанием и исполнением вводится отсрочка во времени или если указание вступает в противоречие с привыч</w:t>
      </w:r>
      <w:r>
        <w:rPr>
          <w:rFonts w:ascii="Times New Roman" w:hAnsi="Times New Roman" w:cs="Times New Roman"/>
          <w:sz w:val="24"/>
          <w:szCs w:val="24"/>
        </w:rPr>
        <w:t>ным, закрепившимся действием.</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Уже к началу раннего детства ребенок начинает понимать слово «нельзя», но запрет еще не действует так магически, как хотелось бы взрослым. Постепенно малыш начинает представлять, каким должен быть результат того или иного действия, и все чаще вместо того, чтобы осуществлять реальные действия, выполняет их мысленно, представляя возможные действия и их результаты. Возникают отдельные элементы наглядно-образного мышления.</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Понимание речи взрослых в этот период качественно изменяется. Ребенок не только понимает отдельные слова, но становится способным выполнять предметные действия по инструкции взрослого. Он начинает с интересом слушать любые разговоры взрослых, стремясь понять, о чем они говорят. В это время дети активно слушают сказочки, рассказы, стихи. И не только детские, но и труднодоступные по смыслу. Слушая рассказы взрослого, ребенок представляет людей, ситуации, события; в играх воспроизводит знакомые действия и ситуации; в рисунках узнает знакомые объекты. Малыш запоминает значительное количество названий, действий; лучше вспоминает то, </w:t>
      </w:r>
      <w:r w:rsidRPr="00BE196B">
        <w:rPr>
          <w:rFonts w:ascii="Times New Roman" w:hAnsi="Times New Roman" w:cs="Times New Roman"/>
          <w:sz w:val="24"/>
          <w:szCs w:val="24"/>
        </w:rPr>
        <w:lastRenderedPageBreak/>
        <w:t>что раньше видел сам, слышал, делал, и с чем были связаны его приятные переживания. Часто, еще не понимая смысла обращенной к нему речи взрослого, дети реагируют на ее интонацию, эмоциональный настрой, легко их улавливают и заражаются таким настроением. В этом и простота, и сложность воспи</w:t>
      </w:r>
      <w:r>
        <w:rPr>
          <w:rFonts w:ascii="Times New Roman" w:hAnsi="Times New Roman" w:cs="Times New Roman"/>
          <w:sz w:val="24"/>
          <w:szCs w:val="24"/>
        </w:rPr>
        <w:t>тания детей раннего возраста.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Развитие активной речи ребенка до полутора лет происходит медленно. В этот период он усваивает от 30-40 до 100 слов и употребляет их очень редко.</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На первых порах речь ребенка мало похожа на речь взрослого. Ее называют автономной речью: ребенок употребляет такие слова, которыми обычно взрослые не пользуются. Эти слова имеют троякое происхождение. Во- первых, это язык мам и нянь, считающих, что придуманные ими слова более доступны детям. Из уст в уста, из поколения в поколение передаются такие слова, как «ам-ам» или «ням-ням», «тпуа», «нака», «бяка», «ав-авка». Во- вторых, автономную речь ребенка составляют искаженные слова, произведенные самим ребенком от настоящих слов. Не обладая еще в полой мере фонематическим слухом и не владея звуковой артикуляцией, ребенок невольно изменяет звуковую форму слова. В-третьих, ребенок и сам придумывает автономные слова. При правильном речевом воспитании автоно</w:t>
      </w:r>
      <w:r>
        <w:rPr>
          <w:rFonts w:ascii="Times New Roman" w:hAnsi="Times New Roman" w:cs="Times New Roman"/>
          <w:sz w:val="24"/>
          <w:szCs w:val="24"/>
        </w:rPr>
        <w:t>мная речь быстро исчезает.</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Словарь обогащается именами людей, названиями объектов,</w:t>
      </w:r>
      <w:r>
        <w:rPr>
          <w:rFonts w:ascii="Times New Roman" w:hAnsi="Times New Roman" w:cs="Times New Roman"/>
          <w:sz w:val="24"/>
          <w:szCs w:val="24"/>
        </w:rPr>
        <w:t xml:space="preserve"> действий, состояний, процессов.</w:t>
      </w:r>
      <w:r w:rsidRPr="00BE196B">
        <w:rPr>
          <w:rFonts w:ascii="Times New Roman" w:hAnsi="Times New Roman" w:cs="Times New Roman"/>
          <w:sz w:val="24"/>
          <w:szCs w:val="24"/>
        </w:rPr>
        <w:t> После полутора лет наблюдается обычно резкое изменение.</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Двухлетний ребенок знает, что слова, которыми обозначают знакомые ей предметы, касаются тех же предметов на рисунках, а усвоение ребенком названия предмета происходит при активной самостоятельной деятельности с ним. Ребенок становится инициативным. Он начинает не только постоянно требовать названий предметов, но и делает попытки произносить слова, обозначающие эти предметы. Темп развития речи сразу же возрастает. Ребенок с интересом рассматривает книжки и слушает чтение художественных произведений, рассказы взрослого, узнает литературных героев. Ребенок пользуется диалогической формой ситуативного общения, ставит много вопросов к взрослому. Речь приобретает связный характер, единицей речи становится не слово, а предложение, однако произношение звуков остается несовершенным. Существует большое колич</w:t>
      </w:r>
      <w:r>
        <w:rPr>
          <w:rFonts w:ascii="Times New Roman" w:hAnsi="Times New Roman" w:cs="Times New Roman"/>
          <w:sz w:val="24"/>
          <w:szCs w:val="24"/>
        </w:rPr>
        <w:t>ество грамматических ошибок.</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Слушание и понимание сообщений, выходящих за пределы непосредственной ситуации общения, является главным приобретением. Оно создает возможность использовать речь как основное средство познания действительности, недоступной непосредст</w:t>
      </w:r>
      <w:r>
        <w:rPr>
          <w:rFonts w:ascii="Times New Roman" w:hAnsi="Times New Roman" w:cs="Times New Roman"/>
          <w:sz w:val="24"/>
          <w:szCs w:val="24"/>
        </w:rPr>
        <w:t>венному опыту ребенка.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К концу второго года ребенок употребляет до 300 слов, а к концу третьего года - до 1500 слов.</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lastRenderedPageBreak/>
        <w:t>Наряду с расширением словаря и уточнением произношения слов в раннем детстве происходит усвоение грамматического строя родного языка. Вначале - примерно до одного года десяти месяцев - дети ограничиваются предложениями, состоящими из одного, позднее двух слов, не изменяющихся по родам и падежам. Причем каждое такое слово-предложение может иметь несколько разных значений. К трем годам ребенок овладевает употреблением многих падежных окончаний.</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Усвоение грамматических форм родного языка развивает у ребенка чутье языка. К концу раннего возраста дети довольно хорошо согласовы</w:t>
      </w:r>
      <w:r>
        <w:rPr>
          <w:rFonts w:ascii="Times New Roman" w:hAnsi="Times New Roman" w:cs="Times New Roman"/>
          <w:sz w:val="24"/>
          <w:szCs w:val="24"/>
        </w:rPr>
        <w:t>вают слова и в предложениях.</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Под влиянием речи перестраиваются </w:t>
      </w:r>
      <w:r w:rsidRPr="00BE196B">
        <w:rPr>
          <w:rFonts w:ascii="Times New Roman" w:hAnsi="Times New Roman" w:cs="Times New Roman"/>
          <w:b/>
          <w:bCs/>
          <w:i/>
          <w:iCs/>
          <w:sz w:val="24"/>
          <w:szCs w:val="24"/>
        </w:rPr>
        <w:t>психические процессы</w:t>
      </w:r>
      <w:r w:rsidRPr="00BE196B">
        <w:rPr>
          <w:rFonts w:ascii="Times New Roman" w:hAnsi="Times New Roman" w:cs="Times New Roman"/>
          <w:sz w:val="24"/>
          <w:szCs w:val="24"/>
        </w:rPr>
        <w:t> ребенка - его восприятие, мышление, память.</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Хотя уже в младенчестве ребенок в связи с хватанием и манипулированием овладевает зрительными действиями, которые дают ему возможность определить некоторые свойства предметов и регулировать практическое поведение, восприятие в начале раннего детства еще крайне несовершенно. На первый взгляд это незаметно - ребенок будто бы хорошо ориентируется в окружающей обстановке, узнает знакомых людей, предметы. Но узнавание может быть разным, может опираться на выделение в предметах разных свойств и признаков. Годовалый ребенок не способен последовательно, систематически осмотреть предмет, выяснить его разные свойства. Как правило, он выхватывает какой-то один бросающийся в глаза признак и реагирует только на него, по нему опознает предметы.</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Дети второго года жизни не воспринимают рисунки или фотографии как изображения предметов и людей. Для них изображенные предметы - это вполне самостоятельные предметы.</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Воспринимая предметы, ребенок ориентируется на отдельные их признаки, это проявляется в его безразличии к пространственному положению воспринимаемого или его изображения.</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Зрительные действия, при помощи которых ребенок воспринимает предметы, сложились в процессе хватания и манипулирования. Эти действия, прежде всего, направлены на такие свойства предметов, как форма и величина. Цвет в этот период не имеет для узнавания предметов вообще никакого значения, он не стал еще признаком, характеризующим предмет, и не учитывается при его восприятии.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От соотнесения, сравнения свойств предметов при помощи внешних ориентировочных действий ребенок переходит к зри</w:t>
      </w:r>
      <w:r>
        <w:rPr>
          <w:rFonts w:ascii="Times New Roman" w:hAnsi="Times New Roman" w:cs="Times New Roman"/>
          <w:sz w:val="24"/>
          <w:szCs w:val="24"/>
        </w:rPr>
        <w:t>тельной ориентировке.</w:t>
      </w:r>
      <w:r w:rsidRPr="00BE196B">
        <w:rPr>
          <w:rFonts w:ascii="Times New Roman" w:hAnsi="Times New Roman" w:cs="Times New Roman"/>
          <w:sz w:val="24"/>
          <w:szCs w:val="24"/>
        </w:rPr>
        <w:t xml:space="preserve"> Он подбирает нужные предметы и их части на глаз и выполняет действие сразу правильно.</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lastRenderedPageBreak/>
        <w:t>Восприятие ребенка на всем протяжении раннего возраста тесно связано с выполняемыми предметными действиями. По просьбе взрослог</w:t>
      </w:r>
      <w:r>
        <w:rPr>
          <w:rFonts w:ascii="Times New Roman" w:hAnsi="Times New Roman" w:cs="Times New Roman"/>
          <w:sz w:val="24"/>
          <w:szCs w:val="24"/>
        </w:rPr>
        <w:t>о ребенок указывает на предметы</w:t>
      </w:r>
      <w:r w:rsidRPr="00BE196B">
        <w:rPr>
          <w:rFonts w:ascii="Times New Roman" w:hAnsi="Times New Roman" w:cs="Times New Roman"/>
          <w:sz w:val="24"/>
          <w:szCs w:val="24"/>
        </w:rPr>
        <w:t>. Ребенок может достаточно точно определить форму, величину, цвет предметов, их положение в пространстве в тех случаях, когда это необходимо для выполнения того или другого доступного ему действия. Малыш усваивает представление о 3-4 формах и (круг, квадрат, прямоугольник, треугольник) и 3-4 цвета (красный, желтый, синий, зеленый).</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Ребенок не только замечает представление связей между предметами, но и начинает самостоятельно устанавливать новые отношения между ними, учитывать их в своих действиях. Основным видом мышления в этот период является наглядно-действенное: направляя свои попытки на достижение цели, ребенок решает различные практические задачи. Так, научившись придвигать к себе предмет с помощью палки, ребенок использует с этой целью любой длинный предмет </w:t>
      </w:r>
      <w:r>
        <w:rPr>
          <w:rFonts w:ascii="Times New Roman" w:hAnsi="Times New Roman" w:cs="Times New Roman"/>
          <w:sz w:val="24"/>
          <w:szCs w:val="24"/>
        </w:rPr>
        <w:t>(линейку или зонтик, веник).</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Важная характеристика восприятия в этом возрасте, как считает Л.С.Выготский, - его аффективная окрашенность. Наблюдаемые предметы действительно «притягивают» ребенка, вызывая у него яркую эмоциональную реакцию. Аффективный характер восприятия приводит к сенсомоторному единству. Ребенок видит вещь, она его привлекает, и благодаря этому начинает разворачиваться импульсивное поведение - достать ее, что-то с ней сделать. По Л.С.</w:t>
      </w:r>
      <w:r>
        <w:rPr>
          <w:rFonts w:ascii="Times New Roman" w:hAnsi="Times New Roman" w:cs="Times New Roman"/>
          <w:sz w:val="24"/>
          <w:szCs w:val="24"/>
        </w:rPr>
        <w:t> </w:t>
      </w:r>
      <w:r w:rsidRPr="00BE196B">
        <w:rPr>
          <w:rFonts w:ascii="Times New Roman" w:hAnsi="Times New Roman" w:cs="Times New Roman"/>
          <w:sz w:val="24"/>
          <w:szCs w:val="24"/>
        </w:rPr>
        <w:t>Выготскому, в раннем возрасте господствует наглядное аффективно окрашенное восприятие, которое непосредственно переходи</w:t>
      </w:r>
      <w:r>
        <w:rPr>
          <w:rFonts w:ascii="Times New Roman" w:hAnsi="Times New Roman" w:cs="Times New Roman"/>
          <w:sz w:val="24"/>
          <w:szCs w:val="24"/>
        </w:rPr>
        <w:t>т в действие.</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Развитие восприятий и образование представлений о свойствах предметов в раннем возрасте связано с развитием речи ребенка. Большая часть слов, которые усваивает ребенок до трехлетнего возраста, обозначает предметы и действия.</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Наряду со зрительным восприятием в раннем детстве интенсивно развивается и слуховое восприятие. Здесь тоже сохраняется основное правило, которое заключается в том, что свойства предметов и явлений (в данном случае звуков) начинают выделяться в той мере, в какой их учет оказывается необходимым для деятельности ребенка.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Основная деятельность детей раннего возраста, связанная с восприятием звуков, - речевое общение. Потому-то в этот период особенно интенсивно развивается фонематический слух. От восприятия слов как нерасчлененных звуковых комплексов, отличающихся друг от друга особенностями ритмического строения и интонации, ребенок постепенно переходит к восприятию их звукового состава. Звуки разных типов начинают выделяться в слове и опознаваться ребенком в определенной последовательности (сначала гласные, потом согласные).</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lastRenderedPageBreak/>
        <w:t>К концу второго года жизни дети уже воспринимают все звуки родного языка. Однако уточнение фонематического слуха прои</w:t>
      </w:r>
      <w:r>
        <w:rPr>
          <w:rFonts w:ascii="Times New Roman" w:hAnsi="Times New Roman" w:cs="Times New Roman"/>
          <w:sz w:val="24"/>
          <w:szCs w:val="24"/>
        </w:rPr>
        <w:t>сходит и в последующие годы.</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Память ребенка раннего возраста становится как бы продолжением, развитием восприятия. В основном это узнавание, хотя ребенок уже может и непроизвольно воспроизводить увиденное и услышанное раньше.</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Мышление в этот возрастной период принято называть наглядно- действенным. Это аналог «сенсомоторного интеллекта» Жана Пиаже. На пороге раннего детства у ребенка впервые появляются действия, которые можно считать проявлением мышления, - использование связи между предметами для достижения цели.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Переход от использования готовых связей или связей, показанных взрослыми, к их установлению - важная ступень в разви</w:t>
      </w:r>
      <w:r>
        <w:rPr>
          <w:rFonts w:ascii="Times New Roman" w:hAnsi="Times New Roman" w:cs="Times New Roman"/>
          <w:sz w:val="24"/>
          <w:szCs w:val="24"/>
        </w:rPr>
        <w:t>тии детского мышления.</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Но не только мышление развивается благодаря внешней деятельности. Совершенствуются и сами предметные действия. Совместная деятельность, в которой были слиты, переплетены действия взрослого и ребенка, начинает распадаться. Взрослый задает ребенку образцы действий, контролирует, корректирует и оценивает их выполнение. У ребенка, при вычленении из совместной деятельности собственных действий, появляется новое отношение к ним - как к своим действиям, что отражается в речи.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Психическое развитие ребенка раннего возраста происходит в постоянном общении со взрослым. В этом непосредственном общении идет развитие ведущей деятельности этого периода - предметно-манипулятивной. Ребенок не играет, а манипулирует предметами, в том числе игрушками, сосредотачиваясь на самих действиях с ними.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Д.Б.</w:t>
      </w:r>
      <w:r>
        <w:rPr>
          <w:rFonts w:ascii="Times New Roman" w:hAnsi="Times New Roman" w:cs="Times New Roman"/>
          <w:sz w:val="24"/>
          <w:szCs w:val="24"/>
        </w:rPr>
        <w:t> </w:t>
      </w:r>
      <w:r w:rsidRPr="00BE196B">
        <w:rPr>
          <w:rFonts w:ascii="Times New Roman" w:hAnsi="Times New Roman" w:cs="Times New Roman"/>
          <w:sz w:val="24"/>
          <w:szCs w:val="24"/>
        </w:rPr>
        <w:t>Эльконин справедливо отмечал, что в овладении предметными действиями наряду с орудиями большую роль играют игрушки. Игрушки для детей - одно из средств познания мира. Ребенку нужны разнообразные игрушки, которые расширили бы его</w:t>
      </w:r>
      <w:r>
        <w:rPr>
          <w:rFonts w:ascii="Times New Roman" w:hAnsi="Times New Roman" w:cs="Times New Roman"/>
          <w:sz w:val="24"/>
          <w:szCs w:val="24"/>
        </w:rPr>
        <w:t xml:space="preserve"> кругозор и обогащали речь. </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А.Н.</w:t>
      </w:r>
      <w:r>
        <w:rPr>
          <w:rFonts w:ascii="Times New Roman" w:hAnsi="Times New Roman" w:cs="Times New Roman"/>
          <w:sz w:val="24"/>
          <w:szCs w:val="24"/>
        </w:rPr>
        <w:t> </w:t>
      </w:r>
      <w:r w:rsidRPr="00BE196B">
        <w:rPr>
          <w:rFonts w:ascii="Times New Roman" w:hAnsi="Times New Roman" w:cs="Times New Roman"/>
          <w:sz w:val="24"/>
          <w:szCs w:val="24"/>
        </w:rPr>
        <w:t>Леонтьев подразделяет предметно-манипулятивные игры на функ</w:t>
      </w:r>
      <w:r>
        <w:rPr>
          <w:rFonts w:ascii="Times New Roman" w:hAnsi="Times New Roman" w:cs="Times New Roman"/>
          <w:sz w:val="24"/>
          <w:szCs w:val="24"/>
        </w:rPr>
        <w:t>циональные и конструктивные.</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Функциональные игры - с предметами, в которых раскрываются свойства предметов и способы действия с ними.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Конструктивные игры - возникают на базе функциональных, в них ребенок осмысливает назначение предметов и их взаимодействие, овладевает способностью создавать что-то по известному образцу.</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lastRenderedPageBreak/>
        <w:t>Символическая деятельность ребенка раннего возраста начинает развиваться не только в предметно-манипулятивной игре, но и в изобразительной деятельности. Ж.</w:t>
      </w:r>
      <w:r>
        <w:rPr>
          <w:rFonts w:ascii="Times New Roman" w:hAnsi="Times New Roman" w:cs="Times New Roman"/>
          <w:sz w:val="24"/>
          <w:szCs w:val="24"/>
        </w:rPr>
        <w:t> </w:t>
      </w:r>
      <w:r w:rsidRPr="00BE196B">
        <w:rPr>
          <w:rFonts w:ascii="Times New Roman" w:hAnsi="Times New Roman" w:cs="Times New Roman"/>
          <w:sz w:val="24"/>
          <w:szCs w:val="24"/>
        </w:rPr>
        <w:t>Пиаже подчеркивает связь развития рисования с развитием символической функции, вкладывая в это понятие примерно тот же смысл, что и Л.С.</w:t>
      </w:r>
      <w:r>
        <w:rPr>
          <w:rFonts w:ascii="Times New Roman" w:hAnsi="Times New Roman" w:cs="Times New Roman"/>
          <w:sz w:val="24"/>
          <w:szCs w:val="24"/>
        </w:rPr>
        <w:t> </w:t>
      </w:r>
      <w:r w:rsidRPr="00BE196B">
        <w:rPr>
          <w:rFonts w:ascii="Times New Roman" w:hAnsi="Times New Roman" w:cs="Times New Roman"/>
          <w:sz w:val="24"/>
          <w:szCs w:val="24"/>
        </w:rPr>
        <w:t>Выготский, т.е. способность к различению обознача</w:t>
      </w:r>
      <w:r>
        <w:rPr>
          <w:rFonts w:ascii="Times New Roman" w:hAnsi="Times New Roman" w:cs="Times New Roman"/>
          <w:sz w:val="24"/>
          <w:szCs w:val="24"/>
        </w:rPr>
        <w:t>емого и обозначающего.</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В раннем возрасте ребенок постепенно овладевает свойственными человеку формами поведения в обществе. Взрослые приучают малыша считаться с другими. Усовершенствуются формы общения с взрослыми, которые начинают превращаться в наставника. Малыш понимает речь взрослых, адекватно реагирует на запрет, просьба, поручение. Ребенок овладевает навыками социального поведения, осваивает элементарные моральные нормы и правила (можно, нельзя, хорошо, плохо), начинает различать вещи по принадлежности разным членам семьи (бабушкины очки, мамина сумка), появляется желание выполнять п</w:t>
      </w:r>
      <w:r>
        <w:rPr>
          <w:rFonts w:ascii="Times New Roman" w:hAnsi="Times New Roman" w:cs="Times New Roman"/>
          <w:sz w:val="24"/>
          <w:szCs w:val="24"/>
        </w:rPr>
        <w:t>росьбы взрослых (принеси, убери</w:t>
      </w:r>
      <w:r w:rsidRPr="00BE196B">
        <w:rPr>
          <w:rFonts w:ascii="Times New Roman" w:hAnsi="Times New Roman" w:cs="Times New Roman"/>
          <w:sz w:val="24"/>
          <w:szCs w:val="24"/>
        </w:rPr>
        <w:t>, пожалей. Определяется стремление все делать самостоятельно.</w:t>
      </w:r>
    </w:p>
    <w:p w:rsidR="00DE2D9C" w:rsidRPr="000A60E2"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Ребенок начинает дифференцировать правила обращения с родными и чужими людьми, с взрослыми и сверстниками. Растет интерес к сверстникам: ребенок начинает подражать действиям сверстников и демонстрировать им свои умения. У отдельных детей наблюдаются проявления физической агрессии: кусает, бьется, тянет за волосы сверстников; безопасность в преодолении препятствий. Особенностью двухлетнего ребенка является неспособность определять собственные возможности и прогнозир</w:t>
      </w:r>
      <w:r>
        <w:rPr>
          <w:rFonts w:ascii="Times New Roman" w:hAnsi="Times New Roman" w:cs="Times New Roman"/>
          <w:sz w:val="24"/>
          <w:szCs w:val="24"/>
        </w:rPr>
        <w:t>овать последствия поступков.</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Малыш охотно знакомится со своим "Я": рассматривает свое лицо, тело, прическу, одежду; сопровождая все названием частей; по-разному реагирует на ласкательное и сдержанное обращение взрослого. По внешним признакам ребенок различает своей половой принадлежности, идентифицирует себя с представителями своего пола, отличает от представителей противоположного. Ребенок имеет высокую эмоциональную уязвимость, чувствительность к отношению окружающих, по-разному реагирует на ласкательные и сдержанные обращение взрослого.</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На 2 году жизни у ребенка формируется эмоциональная реакция на похвалу. Это создает внутренние условия для развития самолюбия, чувства гордости, для формирования устойчивого положительно эмоционального отношения ребенка к себе и своим качествам.</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 xml:space="preserve">Существенной особенностью раннего детства является взаимосвязь и взаимозависимость состояния здоровья, физического и нервно-психического развития детей. Крепкий, физически полноценный ребенок не только меньше подвергается </w:t>
      </w:r>
      <w:r w:rsidRPr="00BE196B">
        <w:rPr>
          <w:rFonts w:ascii="Times New Roman" w:hAnsi="Times New Roman" w:cs="Times New Roman"/>
          <w:sz w:val="24"/>
          <w:szCs w:val="24"/>
        </w:rPr>
        <w:lastRenderedPageBreak/>
        <w:t>заболеваниям, но и лучше развивается психически. Но даже незначительные нарушения в состоянии здоровья малыша влияют на его эмоциональную сферу.</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Для каждого здорового ребенка впервые два года жизни характерна высокая степень ориентировочных реакций на все окружающее. Эта возрастная особенность стимулирует так называемые сенсомоторные потребности. Поэтому важно, чтобы жизнь малышей была разнообразной, богатой впечатлениями.</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Интерес к окружающему в раннем детстве является непроизвольным и в значительной степени обусловлен социально. Заставить ребенка смотреть или слушать невозможно, однако заинтересовать его можно многим.</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Поэтому особое значение в раннем детстве приобретают эмоции, так необходимые при проведении режимных процессов - кормления, бодрствования ребенка, формирования его поведения и навыков, обеспечении всестороннего развития. Раннее формирование положительных эмоций на основе установления социальных связей со взрослыми, а в дальнейшем со сверстниками - залог становления личности ребенка. Эмоциональная сфера оказывает большое влияние и на формирование познавательных способностей детей. Поэтому ведущая роль в развитии ребенка раннего возраста принадлежит взрослому. Он обеспечивает все условия, необходимые для развития и оптимального состояния малыша. Общаясь с ним, несет тепло, ласку, ту информацию, которая необходима для развития ума и души ребенка. Доброжелательный тон, спокойное, ровное к нему отношение - залог уравновешенного состояния малыша.</w:t>
      </w:r>
    </w:p>
    <w:p w:rsidR="00DE2D9C" w:rsidRPr="00BE196B" w:rsidRDefault="00DE2D9C" w:rsidP="00DE2D9C">
      <w:pPr>
        <w:ind w:firstLine="709"/>
        <w:jc w:val="both"/>
        <w:rPr>
          <w:rFonts w:ascii="Times New Roman" w:hAnsi="Times New Roman" w:cs="Times New Roman"/>
          <w:sz w:val="24"/>
          <w:szCs w:val="24"/>
        </w:rPr>
      </w:pPr>
      <w:r w:rsidRPr="00BE196B">
        <w:rPr>
          <w:rFonts w:ascii="Times New Roman" w:hAnsi="Times New Roman" w:cs="Times New Roman"/>
          <w:sz w:val="24"/>
          <w:szCs w:val="24"/>
        </w:rPr>
        <w:t>Одним из условий, обеспечивающих нормальное развитие, хорошее самочувствие детей раннего возраста, является единство педагогических воздействий со стороны всех, кто участвует в их воспитании.</w:t>
      </w:r>
    </w:p>
    <w:p w:rsidR="00DE2D9C" w:rsidRDefault="00DE2D9C" w:rsidP="00DE2D9C">
      <w:pPr>
        <w:ind w:firstLine="709"/>
        <w:jc w:val="both"/>
        <w:rPr>
          <w:rFonts w:ascii="Times New Roman" w:hAnsi="Times New Roman" w:cs="Times New Roman"/>
          <w:sz w:val="24"/>
          <w:szCs w:val="24"/>
          <w:lang w:val="uk-UA"/>
        </w:rPr>
      </w:pPr>
    </w:p>
    <w:p w:rsidR="00DE2D9C" w:rsidRPr="007459B4" w:rsidRDefault="00DE2D9C" w:rsidP="00DE2D9C">
      <w:pPr>
        <w:ind w:firstLine="709"/>
        <w:jc w:val="both"/>
        <w:rPr>
          <w:rFonts w:ascii="Times New Roman" w:hAnsi="Times New Roman" w:cs="Times New Roman"/>
          <w:bCs/>
          <w:sz w:val="24"/>
          <w:szCs w:val="24"/>
        </w:rPr>
      </w:pPr>
      <w:r>
        <w:rPr>
          <w:rFonts w:ascii="Times New Roman" w:hAnsi="Times New Roman" w:cs="Times New Roman"/>
          <w:sz w:val="24"/>
          <w:szCs w:val="24"/>
          <w:lang w:val="uk-UA"/>
        </w:rPr>
        <w:t>3. </w:t>
      </w:r>
      <w:r w:rsidRPr="007459B4">
        <w:rPr>
          <w:rFonts w:ascii="Times New Roman" w:hAnsi="Times New Roman" w:cs="Times New Roman"/>
          <w:sz w:val="24"/>
          <w:szCs w:val="24"/>
        </w:rPr>
        <w:t>П</w:t>
      </w:r>
      <w:r w:rsidRPr="007459B4">
        <w:rPr>
          <w:rFonts w:ascii="Times New Roman" w:hAnsi="Times New Roman" w:cs="Times New Roman"/>
          <w:bCs/>
          <w:sz w:val="24"/>
          <w:szCs w:val="24"/>
        </w:rPr>
        <w:t>сихолого-педагогические основы эстетического воспитания детей дошкольного возраста с разным уровнем психического развития средствами искусства</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Проблема использования искусства как средства художественно-эстетического воспитания подрастающего поколения широко рассмотрена в работах В.Н. Шацкой, Е.А.</w:t>
      </w:r>
      <w:r>
        <w:rPr>
          <w:rFonts w:ascii="Times New Roman" w:hAnsi="Times New Roman" w:cs="Times New Roman"/>
          <w:sz w:val="24"/>
          <w:szCs w:val="24"/>
        </w:rPr>
        <w:t> Флериной, Н.А. Ветлугиной, Н.П. </w:t>
      </w:r>
      <w:r w:rsidRPr="007459B4">
        <w:rPr>
          <w:rFonts w:ascii="Times New Roman" w:hAnsi="Times New Roman" w:cs="Times New Roman"/>
          <w:sz w:val="24"/>
          <w:szCs w:val="24"/>
        </w:rPr>
        <w:t>Сакулиной, Н.С. Карпинской, М.М. Кониной, Т.С. Комаровой. Е.А.</w:t>
      </w:r>
      <w:r>
        <w:rPr>
          <w:rFonts w:ascii="Times New Roman" w:hAnsi="Times New Roman" w:cs="Times New Roman"/>
          <w:sz w:val="24"/>
          <w:szCs w:val="24"/>
        </w:rPr>
        <w:t> </w:t>
      </w:r>
      <w:r w:rsidRPr="007459B4">
        <w:rPr>
          <w:rFonts w:ascii="Times New Roman" w:hAnsi="Times New Roman" w:cs="Times New Roman"/>
          <w:sz w:val="24"/>
          <w:szCs w:val="24"/>
        </w:rPr>
        <w:t>Флерина отмечала: «Искусство для детей должно быть богатым, разнообразным по содержанию, по тем чувствам, которые оно вызывает, а также по приемам художественной выразительности. Однообразие тематики, жанров и приемов исполнения тормозит общее эстетиче</w:t>
      </w:r>
      <w:r>
        <w:rPr>
          <w:rFonts w:ascii="Times New Roman" w:hAnsi="Times New Roman" w:cs="Times New Roman"/>
          <w:sz w:val="24"/>
          <w:szCs w:val="24"/>
        </w:rPr>
        <w:t>ское развитие ребенка»</w:t>
      </w:r>
      <w:r w:rsidRPr="007459B4">
        <w:rPr>
          <w:rFonts w:ascii="Times New Roman" w:hAnsi="Times New Roman" w:cs="Times New Roman"/>
          <w:sz w:val="24"/>
          <w:szCs w:val="24"/>
        </w:rPr>
        <w:t>.</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 xml:space="preserve">В исследованиях по эстетическому воспитанию дошкольников средствами изобразительного искусства (Е.А. Флерина, Н.М. Зубарева, Т.С. Комарова) раскрыты </w:t>
      </w:r>
      <w:r w:rsidRPr="007459B4">
        <w:rPr>
          <w:rFonts w:ascii="Times New Roman" w:hAnsi="Times New Roman" w:cs="Times New Roman"/>
          <w:sz w:val="24"/>
          <w:szCs w:val="24"/>
        </w:rPr>
        <w:lastRenderedPageBreak/>
        <w:t xml:space="preserve">основные проблемы методики ознакомления с картиной, декоративно-прикладным искусством. Успех художественно-эстетического воспитания возможен лишь при условии планомерного, систематического приобщения к искусству, и чем раньше оно начнется, тем лучше, так как органы чувств в детском возрасте особенно восприимчивы. Эстетические переживания детских лет оставляют глубокий след в памяти человека, впечатления детства имеют очень большое значение для формирования эстетических чувств. В этом изобразительное искусство как средство художественно-эстетического воспитания оказывается в самых благоприятных условиях, </w:t>
      </w:r>
      <w:r>
        <w:rPr>
          <w:rFonts w:ascii="Times New Roman" w:hAnsi="Times New Roman" w:cs="Times New Roman"/>
          <w:sz w:val="24"/>
          <w:szCs w:val="24"/>
        </w:rPr>
        <w:t>у</w:t>
      </w:r>
      <w:r w:rsidRPr="007459B4">
        <w:rPr>
          <w:rFonts w:ascii="Times New Roman" w:hAnsi="Times New Roman" w:cs="Times New Roman"/>
          <w:sz w:val="24"/>
          <w:szCs w:val="24"/>
        </w:rPr>
        <w:t xml:space="preserve"> всех детей наблюдается повышенная тяга к изобразительному искусству - они с радостью выступают и как зрители, и как творцы. Эстетическое освоение действительности и искусства происходит успешно при условии организации систематического обучения на занятиях в детском саду, которое значительно расширяет возможности познавательной деятельности ребенка.</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Психологическое обоснование использования искусства в эстетическом воспитании детей дошкольного и младшего школьного возраста мы находим в работах Л.С.</w:t>
      </w:r>
      <w:r>
        <w:rPr>
          <w:rFonts w:ascii="Times New Roman" w:hAnsi="Times New Roman" w:cs="Times New Roman"/>
          <w:sz w:val="24"/>
          <w:szCs w:val="24"/>
        </w:rPr>
        <w:t> </w:t>
      </w:r>
      <w:r w:rsidRPr="007459B4">
        <w:rPr>
          <w:rFonts w:ascii="Times New Roman" w:hAnsi="Times New Roman" w:cs="Times New Roman"/>
          <w:sz w:val="24"/>
          <w:szCs w:val="24"/>
        </w:rPr>
        <w:t>Выготского, Л.И. Божович, Е.И Игнатьева, СП. Ломова, П.М. Якобсона и других.</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Психологические вопросы занимают особое место в теории художественно-эстетического воспитания. Значительный вклад в их решение внесли исследования Л.С. Выготского, Б.М, Теплова, А.Н. Леонтьева, А.В. Запорожца, П.М. Якобсона и других. Особое значение имеет проблема эстетического переживания - категории, обобщенно выражающей такие конкретные формы отношения человека к действительности, как эмоции, вкусы, идеалы и побуждения к активной творческой деятельности. Переживания ребенка связаны с его потребностями и стремлениями в сочетании с объективными возможностями их удовлетворения. Весь мир с его бесчисленным разнообразием предметных форм, оттенков цвета, звуков, запахов познается ребенком с помощью зрения, слуха, обоняния, осязания, вкусовых ощущений, движения. Чем больше развиты эти анализаторы, тем глубже дети воспринимают окружающее, тем богаче их переживания, тем интереснее ст</w:t>
      </w:r>
      <w:r>
        <w:rPr>
          <w:rFonts w:ascii="Times New Roman" w:hAnsi="Times New Roman" w:cs="Times New Roman"/>
          <w:sz w:val="24"/>
          <w:szCs w:val="24"/>
        </w:rPr>
        <w:t>ановится для них окружающий мир.</w:t>
      </w:r>
      <w:r w:rsidRPr="007459B4">
        <w:rPr>
          <w:rFonts w:ascii="Times New Roman" w:hAnsi="Times New Roman" w:cs="Times New Roman"/>
          <w:sz w:val="24"/>
          <w:szCs w:val="24"/>
        </w:rPr>
        <w:t xml:space="preserve"> В дошкольном возрасте происходит развитие и усложнение сенсорной сферы, поэтому педагогу важно не упустить возможности развития и упражнения органов чувств у детей.</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 xml:space="preserve">В исследованиях Л.С. Выготского, А.А. Катаевой, В.И. Лубовского, Е.С. Слепович и других отмечается, что именно период дошкольного детства является наиболее продуктивным для развития компенсаторных механизмов у детей с различными аномалиями, и связываются эти процессы с теми сенситивными периодами, которые проходит ребенок-дошкольник. В современных условиях в обычных дошкольных учреждениях находятся дети, которые характеризуются как дети с задержкой </w:t>
      </w:r>
      <w:r w:rsidRPr="007459B4">
        <w:rPr>
          <w:rFonts w:ascii="Times New Roman" w:hAnsi="Times New Roman" w:cs="Times New Roman"/>
          <w:sz w:val="24"/>
          <w:szCs w:val="24"/>
        </w:rPr>
        <w:lastRenderedPageBreak/>
        <w:t>психического развития (ЗПР). Педагогам и руководителям очень важно знать психологические особенности детей данной категории и учитывать их при построении педагогического процесса.</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В исследованиях врачей</w:t>
      </w:r>
      <w:r>
        <w:rPr>
          <w:rFonts w:ascii="Times New Roman" w:hAnsi="Times New Roman" w:cs="Times New Roman"/>
          <w:sz w:val="24"/>
          <w:szCs w:val="24"/>
        </w:rPr>
        <w:t xml:space="preserve"> и психологов В.А. Авотиньша, Т.</w:t>
      </w:r>
      <w:r w:rsidRPr="007459B4">
        <w:rPr>
          <w:rFonts w:ascii="Times New Roman" w:hAnsi="Times New Roman" w:cs="Times New Roman"/>
          <w:sz w:val="24"/>
          <w:szCs w:val="24"/>
        </w:rPr>
        <w:t>В.</w:t>
      </w:r>
      <w:r>
        <w:rPr>
          <w:rFonts w:ascii="Times New Roman" w:hAnsi="Times New Roman" w:cs="Times New Roman"/>
          <w:sz w:val="24"/>
          <w:szCs w:val="24"/>
        </w:rPr>
        <w:t> </w:t>
      </w:r>
      <w:r w:rsidRPr="007459B4">
        <w:rPr>
          <w:rFonts w:ascii="Times New Roman" w:hAnsi="Times New Roman" w:cs="Times New Roman"/>
          <w:sz w:val="24"/>
          <w:szCs w:val="24"/>
        </w:rPr>
        <w:t>Егоровой, К.С.</w:t>
      </w:r>
      <w:r>
        <w:rPr>
          <w:rFonts w:ascii="Times New Roman" w:hAnsi="Times New Roman" w:cs="Times New Roman"/>
          <w:sz w:val="24"/>
          <w:szCs w:val="24"/>
        </w:rPr>
        <w:t> </w:t>
      </w:r>
      <w:r w:rsidRPr="007459B4">
        <w:rPr>
          <w:rFonts w:ascii="Times New Roman" w:hAnsi="Times New Roman" w:cs="Times New Roman"/>
          <w:sz w:val="24"/>
          <w:szCs w:val="24"/>
        </w:rPr>
        <w:t>Лебединской, В.И. Лубовского, М.С. Певзнер, С.К. Сиповалова, У.В. Ульенковой, М.Н. Фишман, С.Г. Шевченко и других, отмечается, что незрелость эмоционально-волевой сферы и поведения у детей указанной категории проявляется в слабости волевых установок, эмоциональной неустойчивости, импульсивности, аффективной возбудимости, двигательной расторможенности, либо, наоборот, вялости, апатичности. Свойственные детям данной категории недостатки восприятия, памяти, воображения, мышления и речи проявляются во всех видах детской деятельности.</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Психолого-педагогические исследования указывают на недостаточное развитие у детей игровой деятельности, на их познавательную пассивность, эмоциональную бедность, трудности в формировании продуктивных видов деятельности (Г.И. Жаренкова, Е.С.</w:t>
      </w:r>
      <w:r>
        <w:rPr>
          <w:rFonts w:ascii="Times New Roman" w:hAnsi="Times New Roman" w:cs="Times New Roman"/>
          <w:sz w:val="24"/>
          <w:szCs w:val="24"/>
        </w:rPr>
        <w:t> </w:t>
      </w:r>
      <w:r w:rsidRPr="007459B4">
        <w:rPr>
          <w:rFonts w:ascii="Times New Roman" w:hAnsi="Times New Roman" w:cs="Times New Roman"/>
          <w:sz w:val="24"/>
          <w:szCs w:val="24"/>
        </w:rPr>
        <w:t>Слепович, Е.А. Стребелева, С.Г. Шевченко и другие).</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По мнению ряда ученых</w:t>
      </w:r>
      <w:r>
        <w:rPr>
          <w:rFonts w:ascii="Times New Roman" w:hAnsi="Times New Roman" w:cs="Times New Roman"/>
          <w:sz w:val="24"/>
          <w:szCs w:val="24"/>
        </w:rPr>
        <w:t>,</w:t>
      </w:r>
      <w:r w:rsidRPr="007459B4">
        <w:rPr>
          <w:rFonts w:ascii="Times New Roman" w:hAnsi="Times New Roman" w:cs="Times New Roman"/>
          <w:sz w:val="24"/>
          <w:szCs w:val="24"/>
        </w:rPr>
        <w:t xml:space="preserve"> наиболее ярко эти проявления заметны в изобразительной деятельности. В работах (Е.А. Екжанова, А.Н. Корнев, ГЛ. Новикова, Е.С. Слепович, Т.А.</w:t>
      </w:r>
      <w:r>
        <w:rPr>
          <w:rFonts w:ascii="Times New Roman" w:hAnsi="Times New Roman" w:cs="Times New Roman"/>
          <w:sz w:val="24"/>
          <w:szCs w:val="24"/>
        </w:rPr>
        <w:t> </w:t>
      </w:r>
      <w:r w:rsidRPr="007459B4">
        <w:rPr>
          <w:rFonts w:ascii="Times New Roman" w:hAnsi="Times New Roman" w:cs="Times New Roman"/>
          <w:sz w:val="24"/>
          <w:szCs w:val="24"/>
        </w:rPr>
        <w:t>Федоренко, И.А. Фейгина), посвященных изучению особенностей изобразительной деятельности у детей различных категорий, в том числе с ЗПР, указывается на графические недостатки рисунков детей с задержанным развитием, отмечается дефектность сенсомоторных компонентов процесса рисования.</w:t>
      </w:r>
    </w:p>
    <w:p w:rsidR="00DE2D9C" w:rsidRPr="007459B4" w:rsidRDefault="00DE2D9C" w:rsidP="00DE2D9C">
      <w:pPr>
        <w:ind w:firstLine="709"/>
        <w:jc w:val="both"/>
        <w:rPr>
          <w:rFonts w:ascii="Times New Roman" w:hAnsi="Times New Roman" w:cs="Times New Roman"/>
          <w:sz w:val="24"/>
          <w:szCs w:val="24"/>
        </w:rPr>
      </w:pPr>
      <w:r w:rsidRPr="007459B4">
        <w:rPr>
          <w:rFonts w:ascii="Times New Roman" w:hAnsi="Times New Roman" w:cs="Times New Roman"/>
          <w:sz w:val="24"/>
          <w:szCs w:val="24"/>
        </w:rPr>
        <w:t xml:space="preserve">В работах по изобразительной деятельности у детей с ЗПР проявляется недостаточная дифференцированность восприятия, слабая сформированность сенсорных эталонов, бедность сферы образов-представлений, легкие формы двигательных нарушений, неустойчивость внимания, недостаточная наблюдательность. У большинства детей с ЗПР шестилетнего возраста плохо сформированы технические навыки рисования. Дети не умеют держать в руке карандаш, кисточку, не овладели приемы работы с ними. Хотя предметный рисунок сформирован, в большинстве случаев, по данным исследований Екжановой Е.А., он «упрощен, схематичен и является ярко выраженным штампом». При изображении даже хорошо знакомых предметов дети часто испытывают затруднения, которые проявляются в схематизме изображений, в недостаточной сформированности цветовой и пространственной организации рисунка. Наибольшие трудности возникают у дошкольников с ЗПР при выполнении сюжетного рисунка. У одних детей он вообще не сформирован, а некоторые дети изображают лишь отдельные элементы сюжета. Можно </w:t>
      </w:r>
      <w:r w:rsidRPr="007459B4">
        <w:rPr>
          <w:rFonts w:ascii="Times New Roman" w:hAnsi="Times New Roman" w:cs="Times New Roman"/>
          <w:sz w:val="24"/>
          <w:szCs w:val="24"/>
        </w:rPr>
        <w:lastRenderedPageBreak/>
        <w:t>сказать, что сюжетные рисунки детей примитивны, шаблонизированы, бедны и слабо развернуты по содержанию и композиции.</w:t>
      </w:r>
    </w:p>
    <w:p w:rsidR="00DE2D9C" w:rsidRPr="000A60E2" w:rsidRDefault="00DE2D9C" w:rsidP="00DE2D9C">
      <w:pPr>
        <w:ind w:firstLine="709"/>
        <w:jc w:val="both"/>
        <w:rPr>
          <w:rFonts w:ascii="Times New Roman" w:hAnsi="Times New Roman" w:cs="Times New Roman"/>
          <w:sz w:val="24"/>
          <w:szCs w:val="24"/>
          <w:lang w:val="uk-UA"/>
        </w:rPr>
      </w:pPr>
    </w:p>
    <w:p w:rsidR="00DE2D9C" w:rsidRPr="0059470E" w:rsidRDefault="00DE2D9C" w:rsidP="00DE2D9C">
      <w:pPr>
        <w:ind w:firstLine="709"/>
        <w:jc w:val="both"/>
        <w:rPr>
          <w:rFonts w:ascii="Times New Roman" w:hAnsi="Times New Roman" w:cs="Times New Roman"/>
          <w:sz w:val="24"/>
          <w:szCs w:val="24"/>
        </w:rPr>
      </w:pPr>
    </w:p>
    <w:p w:rsidR="00DE2D9C" w:rsidRPr="000347B8" w:rsidRDefault="00DE2D9C" w:rsidP="00DE2D9C">
      <w:pPr>
        <w:rPr>
          <w:rFonts w:ascii="Times New Roman" w:hAnsi="Times New Roman" w:cs="Times New Roman"/>
          <w:sz w:val="24"/>
          <w:szCs w:val="24"/>
        </w:rPr>
      </w:pPr>
      <w:r w:rsidRPr="000347B8">
        <w:rPr>
          <w:rFonts w:ascii="Times New Roman" w:hAnsi="Times New Roman" w:cs="Times New Roman"/>
          <w:sz w:val="24"/>
          <w:szCs w:val="24"/>
        </w:rPr>
        <w:t>Вопросы для самоконтроля</w:t>
      </w:r>
    </w:p>
    <w:p w:rsidR="00DE2D9C" w:rsidRPr="001B72D6" w:rsidRDefault="00DE2D9C" w:rsidP="00DE2D9C">
      <w:pPr>
        <w:pStyle w:val="a3"/>
        <w:numPr>
          <w:ilvl w:val="0"/>
          <w:numId w:val="2"/>
        </w:numPr>
        <w:rPr>
          <w:rFonts w:ascii="Times New Roman" w:hAnsi="Times New Roman" w:cs="Times New Roman"/>
          <w:sz w:val="24"/>
          <w:szCs w:val="24"/>
        </w:rPr>
      </w:pPr>
      <w:r w:rsidRPr="001B72D6">
        <w:rPr>
          <w:rFonts w:ascii="Times New Roman" w:hAnsi="Times New Roman" w:cs="Times New Roman"/>
          <w:sz w:val="24"/>
          <w:szCs w:val="24"/>
        </w:rPr>
        <w:t xml:space="preserve">Назовите </w:t>
      </w:r>
      <w:r w:rsidRPr="001B72D6">
        <w:rPr>
          <w:rFonts w:ascii="Times New Roman" w:hAnsi="Times New Roman" w:cs="Times New Roman"/>
          <w:bCs/>
          <w:sz w:val="24"/>
          <w:szCs w:val="24"/>
        </w:rPr>
        <w:t>психолого-педагогические особенности развития детей раннего возраста</w:t>
      </w:r>
      <w:r w:rsidRPr="001B72D6">
        <w:rPr>
          <w:rFonts w:ascii="Times New Roman" w:hAnsi="Times New Roman" w:cs="Times New Roman"/>
          <w:sz w:val="24"/>
          <w:szCs w:val="24"/>
        </w:rPr>
        <w:t>.</w:t>
      </w:r>
    </w:p>
    <w:p w:rsidR="00DE2D9C" w:rsidRPr="001B72D6" w:rsidRDefault="00DE2D9C" w:rsidP="00DE2D9C">
      <w:pPr>
        <w:pStyle w:val="a3"/>
        <w:numPr>
          <w:ilvl w:val="0"/>
          <w:numId w:val="2"/>
        </w:numPr>
        <w:rPr>
          <w:rFonts w:ascii="Times New Roman" w:hAnsi="Times New Roman" w:cs="Times New Roman"/>
          <w:sz w:val="24"/>
          <w:szCs w:val="24"/>
        </w:rPr>
      </w:pPr>
      <w:r w:rsidRPr="001B72D6">
        <w:rPr>
          <w:rFonts w:ascii="Times New Roman" w:hAnsi="Times New Roman" w:cs="Times New Roman"/>
          <w:sz w:val="24"/>
          <w:szCs w:val="24"/>
        </w:rPr>
        <w:t>Каково значение эстетического воспитания дошкольников?</w:t>
      </w:r>
    </w:p>
    <w:p w:rsidR="00DE2D9C" w:rsidRPr="001B72D6" w:rsidRDefault="00DE2D9C" w:rsidP="00DE2D9C">
      <w:pPr>
        <w:pStyle w:val="a3"/>
        <w:numPr>
          <w:ilvl w:val="0"/>
          <w:numId w:val="2"/>
        </w:numPr>
        <w:rPr>
          <w:rFonts w:ascii="Times New Roman" w:hAnsi="Times New Roman" w:cs="Times New Roman"/>
          <w:bCs/>
          <w:sz w:val="24"/>
          <w:szCs w:val="24"/>
        </w:rPr>
      </w:pPr>
      <w:r w:rsidRPr="001B72D6">
        <w:rPr>
          <w:rFonts w:ascii="Times New Roman" w:hAnsi="Times New Roman" w:cs="Times New Roman"/>
          <w:bCs/>
          <w:sz w:val="24"/>
          <w:szCs w:val="24"/>
        </w:rPr>
        <w:t>Как приобщить детей к искусству?</w:t>
      </w:r>
    </w:p>
    <w:p w:rsidR="00DE2D9C" w:rsidRPr="001B72D6" w:rsidRDefault="00DE2D9C" w:rsidP="00DE2D9C">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 xml:space="preserve">Какие могут возникнуть сложности </w:t>
      </w:r>
      <w:r w:rsidRPr="001B72D6">
        <w:rPr>
          <w:rFonts w:ascii="Times New Roman" w:hAnsi="Times New Roman" w:cs="Times New Roman"/>
          <w:iCs/>
          <w:sz w:val="24"/>
          <w:szCs w:val="24"/>
        </w:rPr>
        <w:t>эстетического воспитания детей раннего возраста с разным уровнем психического развития средствами искусства</w:t>
      </w:r>
      <w:r w:rsidRPr="001B72D6">
        <w:rPr>
          <w:rFonts w:ascii="Times New Roman" w:hAnsi="Times New Roman" w:cs="Times New Roman"/>
          <w:sz w:val="24"/>
          <w:szCs w:val="24"/>
        </w:rPr>
        <w:t>?</w:t>
      </w:r>
    </w:p>
    <w:p w:rsidR="00DE2D9C" w:rsidRPr="001B72D6" w:rsidRDefault="00DE2D9C" w:rsidP="00DE2D9C">
      <w:pPr>
        <w:pStyle w:val="a3"/>
        <w:numPr>
          <w:ilvl w:val="0"/>
          <w:numId w:val="2"/>
        </w:numPr>
        <w:rPr>
          <w:rFonts w:ascii="Times New Roman" w:hAnsi="Times New Roman" w:cs="Times New Roman"/>
          <w:sz w:val="24"/>
          <w:szCs w:val="24"/>
        </w:rPr>
      </w:pPr>
      <w:r w:rsidRPr="001B72D6">
        <w:rPr>
          <w:rFonts w:ascii="Times New Roman" w:hAnsi="Times New Roman" w:cs="Times New Roman"/>
          <w:sz w:val="24"/>
          <w:szCs w:val="24"/>
        </w:rPr>
        <w:t>Как организовывать эстетическое воспитание в семье?</w:t>
      </w:r>
    </w:p>
    <w:p w:rsidR="007F27F6" w:rsidRDefault="007F27F6">
      <w:bookmarkStart w:id="0" w:name="_GoBack"/>
      <w:bookmarkEnd w:id="0"/>
    </w:p>
    <w:sectPr w:rsidR="007F27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Roboto-Regular">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862F1"/>
    <w:multiLevelType w:val="hybridMultilevel"/>
    <w:tmpl w:val="9FDE84AA"/>
    <w:lvl w:ilvl="0" w:tplc="4C468BC6">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3212A65"/>
    <w:multiLevelType w:val="hybridMultilevel"/>
    <w:tmpl w:val="E290580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D9C"/>
    <w:rsid w:val="007F27F6"/>
    <w:rsid w:val="00DE2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D9C"/>
    <w:pPr>
      <w:spacing w:after="0" w:line="360" w:lineRule="auto"/>
    </w:pPr>
  </w:style>
  <w:style w:type="paragraph" w:styleId="2">
    <w:name w:val="heading 2"/>
    <w:basedOn w:val="a"/>
    <w:next w:val="a"/>
    <w:link w:val="20"/>
    <w:uiPriority w:val="9"/>
    <w:unhideWhenUsed/>
    <w:qFormat/>
    <w:rsid w:val="00DE2D9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E2D9C"/>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DE2D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D9C"/>
    <w:pPr>
      <w:spacing w:after="0" w:line="360" w:lineRule="auto"/>
    </w:pPr>
  </w:style>
  <w:style w:type="paragraph" w:styleId="2">
    <w:name w:val="heading 2"/>
    <w:basedOn w:val="a"/>
    <w:next w:val="a"/>
    <w:link w:val="20"/>
    <w:uiPriority w:val="9"/>
    <w:unhideWhenUsed/>
    <w:qFormat/>
    <w:rsid w:val="00DE2D9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E2D9C"/>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DE2D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4461</Words>
  <Characters>36499</Characters>
  <Application>Microsoft Office Word</Application>
  <DocSecurity>0</DocSecurity>
  <Lines>579</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AnnaS</dc:creator>
  <cp:lastModifiedBy>AnnaS</cp:lastModifiedBy>
  <cp:revision>1</cp:revision>
  <dcterms:created xsi:type="dcterms:W3CDTF">2019-11-07T12:17:00Z</dcterms:created>
  <dcterms:modified xsi:type="dcterms:W3CDTF">2019-11-07T12:18:00Z</dcterms:modified>
</cp:coreProperties>
</file>